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91" w:rsidRDefault="00773FD2">
      <w:pPr>
        <w:pStyle w:val="a3"/>
        <w:spacing w:before="33"/>
      </w:pPr>
      <w:r>
        <w:t>0</w:t>
      </w:r>
      <w:bookmarkStart w:id="0" w:name="_GoBack"/>
      <w:bookmarkEnd w:id="0"/>
    </w:p>
    <w:p w:rsidR="00DD1491" w:rsidRDefault="00CC4D4F">
      <w:pPr>
        <w:pStyle w:val="a3"/>
        <w:ind w:left="10919"/>
      </w:pPr>
      <w:r>
        <w:rPr>
          <w:spacing w:val="-2"/>
        </w:rPr>
        <w:t>ЗАТВЕРДЖЕНО</w:t>
      </w:r>
    </w:p>
    <w:p w:rsidR="00DD1491" w:rsidRDefault="00D8140B">
      <w:pPr>
        <w:pStyle w:val="a3"/>
        <w:spacing w:before="136" w:line="242" w:lineRule="auto"/>
        <w:ind w:left="10919" w:right="904"/>
      </w:pPr>
      <w:r>
        <w:t>Розпорядження міського голови</w:t>
      </w:r>
    </w:p>
    <w:p w:rsidR="00DD1491" w:rsidRDefault="00CC4D4F">
      <w:pPr>
        <w:pStyle w:val="a3"/>
        <w:spacing w:before="132"/>
        <w:ind w:left="10919"/>
      </w:pPr>
      <w:r>
        <w:t>14</w:t>
      </w:r>
      <w:r>
        <w:rPr>
          <w:spacing w:val="-2"/>
        </w:rPr>
        <w:t xml:space="preserve"> </w:t>
      </w:r>
      <w:r>
        <w:t>липня</w:t>
      </w:r>
      <w:r>
        <w:rPr>
          <w:spacing w:val="-2"/>
        </w:rPr>
        <w:t xml:space="preserve"> </w:t>
      </w:r>
      <w:r w:rsidR="00D8140B">
        <w:t>2025 року № 64-р</w:t>
      </w:r>
    </w:p>
    <w:p w:rsidR="00DD1491" w:rsidRDefault="00DD1491">
      <w:pPr>
        <w:pStyle w:val="a3"/>
        <w:spacing w:before="129"/>
      </w:pPr>
    </w:p>
    <w:p w:rsidR="00DD1491" w:rsidRDefault="00CC4D4F">
      <w:pPr>
        <w:pStyle w:val="a4"/>
        <w:spacing w:line="322" w:lineRule="exact"/>
        <w:ind w:right="1521"/>
      </w:pPr>
      <w:r>
        <w:t>ПЛАН</w:t>
      </w:r>
      <w:r>
        <w:rPr>
          <w:spacing w:val="-14"/>
        </w:rPr>
        <w:t xml:space="preserve"> </w:t>
      </w:r>
      <w:r>
        <w:rPr>
          <w:spacing w:val="-2"/>
        </w:rPr>
        <w:t>ЗАХОДІВ</w:t>
      </w:r>
    </w:p>
    <w:p w:rsidR="00DD1491" w:rsidRDefault="00CC4D4F">
      <w:pPr>
        <w:pStyle w:val="a4"/>
      </w:pPr>
      <w:r>
        <w:t>на</w:t>
      </w:r>
      <w:r>
        <w:rPr>
          <w:spacing w:val="-18"/>
        </w:rPr>
        <w:t xml:space="preserve"> </w:t>
      </w:r>
      <w:r>
        <w:t>2025–2026</w:t>
      </w:r>
      <w:r>
        <w:rPr>
          <w:spacing w:val="-17"/>
        </w:rPr>
        <w:t xml:space="preserve"> </w:t>
      </w:r>
      <w:r>
        <w:t>роки</w:t>
      </w:r>
      <w:r>
        <w:rPr>
          <w:spacing w:val="-18"/>
        </w:rPr>
        <w:t xml:space="preserve"> </w:t>
      </w:r>
      <w:r w:rsidR="005609FA">
        <w:rPr>
          <w:spacing w:val="-18"/>
        </w:rPr>
        <w:t xml:space="preserve">у Нововолинську </w:t>
      </w:r>
      <w:r>
        <w:t>з</w:t>
      </w:r>
      <w:r>
        <w:rPr>
          <w:spacing w:val="-17"/>
        </w:rPr>
        <w:t xml:space="preserve"> </w:t>
      </w:r>
      <w:r>
        <w:t>реалізації</w:t>
      </w:r>
      <w:r>
        <w:rPr>
          <w:spacing w:val="-18"/>
        </w:rPr>
        <w:t xml:space="preserve"> </w:t>
      </w:r>
      <w:r>
        <w:rPr>
          <w:spacing w:val="-17"/>
        </w:rPr>
        <w:t xml:space="preserve"> </w:t>
      </w:r>
      <w:r>
        <w:t>Національної</w:t>
      </w:r>
      <w:r>
        <w:rPr>
          <w:spacing w:val="-18"/>
        </w:rPr>
        <w:t xml:space="preserve"> </w:t>
      </w:r>
      <w:r>
        <w:t>стратегії</w:t>
      </w:r>
      <w:r>
        <w:rPr>
          <w:spacing w:val="-17"/>
        </w:rPr>
        <w:t xml:space="preserve"> </w:t>
      </w:r>
      <w:r>
        <w:t>із</w:t>
      </w:r>
      <w:r>
        <w:rPr>
          <w:spacing w:val="-18"/>
        </w:rPr>
        <w:t xml:space="preserve"> </w:t>
      </w:r>
      <w:r>
        <w:t xml:space="preserve">створення </w:t>
      </w:r>
      <w:proofErr w:type="spellStart"/>
      <w:r>
        <w:t>безбар’єрного</w:t>
      </w:r>
      <w:proofErr w:type="spellEnd"/>
      <w:r>
        <w:t xml:space="preserve"> простору в Україні на період до 2030 року</w:t>
      </w:r>
    </w:p>
    <w:p w:rsidR="00DD1491" w:rsidRDefault="00DD1491">
      <w:pPr>
        <w:pStyle w:val="a3"/>
        <w:spacing w:before="9"/>
        <w:rPr>
          <w:b/>
          <w:sz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6"/>
        <w:gridCol w:w="3829"/>
        <w:gridCol w:w="1844"/>
        <w:gridCol w:w="1844"/>
        <w:gridCol w:w="2694"/>
        <w:gridCol w:w="2835"/>
      </w:tblGrid>
      <w:tr w:rsidR="00DD1491">
        <w:trPr>
          <w:trHeight w:val="755"/>
        </w:trPr>
        <w:tc>
          <w:tcPr>
            <w:tcW w:w="2806" w:type="dxa"/>
          </w:tcPr>
          <w:p w:rsidR="00DD1491" w:rsidRDefault="00CC4D4F">
            <w:pPr>
              <w:pStyle w:val="TableParagraph"/>
              <w:spacing w:line="261" w:lineRule="auto"/>
              <w:ind w:left="911" w:right="223" w:hanging="31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Найменування </w:t>
            </w:r>
            <w:r>
              <w:rPr>
                <w:b/>
                <w:spacing w:val="-2"/>
                <w:sz w:val="24"/>
              </w:rPr>
              <w:t>завдання</w:t>
            </w:r>
          </w:p>
        </w:tc>
        <w:tc>
          <w:tcPr>
            <w:tcW w:w="3829" w:type="dxa"/>
          </w:tcPr>
          <w:p w:rsidR="00DD1491" w:rsidRDefault="00CC4D4F">
            <w:pPr>
              <w:pStyle w:val="TableParagraph"/>
              <w:spacing w:before="147"/>
              <w:ind w:left="12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Найменування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заходу</w:t>
            </w:r>
          </w:p>
        </w:tc>
        <w:tc>
          <w:tcPr>
            <w:tcW w:w="1844" w:type="dxa"/>
          </w:tcPr>
          <w:p w:rsidR="00DD1491" w:rsidRDefault="00CC4D4F">
            <w:pPr>
              <w:pStyle w:val="TableParagraph"/>
              <w:spacing w:before="102"/>
              <w:ind w:left="330" w:firstLine="25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Строк </w:t>
            </w:r>
            <w:r>
              <w:rPr>
                <w:b/>
                <w:spacing w:val="-4"/>
                <w:sz w:val="24"/>
              </w:rPr>
              <w:t>виконання</w:t>
            </w:r>
          </w:p>
        </w:tc>
        <w:tc>
          <w:tcPr>
            <w:tcW w:w="1844" w:type="dxa"/>
          </w:tcPr>
          <w:p w:rsidR="00DD1491" w:rsidRDefault="00CC4D4F">
            <w:pPr>
              <w:pStyle w:val="TableParagraph"/>
              <w:spacing w:before="102"/>
              <w:ind w:left="174" w:firstLine="2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Джерела </w:t>
            </w:r>
            <w:r>
              <w:rPr>
                <w:b/>
                <w:spacing w:val="-4"/>
                <w:sz w:val="24"/>
              </w:rPr>
              <w:t>фінансування</w:t>
            </w:r>
          </w:p>
        </w:tc>
        <w:tc>
          <w:tcPr>
            <w:tcW w:w="2694" w:type="dxa"/>
          </w:tcPr>
          <w:p w:rsidR="00DD1491" w:rsidRDefault="00CC4D4F">
            <w:pPr>
              <w:pStyle w:val="TableParagraph"/>
              <w:spacing w:before="102"/>
              <w:ind w:left="754" w:right="456" w:hanging="29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Відповідальні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 виконання</w:t>
            </w:r>
          </w:p>
        </w:tc>
        <w:tc>
          <w:tcPr>
            <w:tcW w:w="2835" w:type="dxa"/>
          </w:tcPr>
          <w:p w:rsidR="00DD1491" w:rsidRDefault="00CC4D4F">
            <w:pPr>
              <w:pStyle w:val="TableParagraph"/>
              <w:spacing w:before="147"/>
              <w:ind w:left="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Індикатор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виконання</w:t>
            </w:r>
          </w:p>
        </w:tc>
      </w:tr>
      <w:tr w:rsidR="00DD1491">
        <w:trPr>
          <w:trHeight w:val="458"/>
        </w:trPr>
        <w:tc>
          <w:tcPr>
            <w:tcW w:w="2806" w:type="dxa"/>
          </w:tcPr>
          <w:p w:rsidR="00DD1491" w:rsidRDefault="00CC4D4F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9" w:type="dxa"/>
          </w:tcPr>
          <w:p w:rsidR="00DD1491" w:rsidRDefault="00CC4D4F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DD1491" w:rsidRDefault="00CC4D4F">
            <w:pPr>
              <w:pStyle w:val="TableParagraph"/>
              <w:spacing w:before="90"/>
              <w:ind w:left="24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DD1491" w:rsidRDefault="00CC4D4F">
            <w:pPr>
              <w:pStyle w:val="TableParagraph"/>
              <w:spacing w:before="90"/>
              <w:ind w:left="14" w:righ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4" w:type="dxa"/>
          </w:tcPr>
          <w:p w:rsidR="00DD1491" w:rsidRDefault="00CC4D4F">
            <w:pPr>
              <w:pStyle w:val="TableParagraph"/>
              <w:spacing w:before="90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5" w:type="dxa"/>
          </w:tcPr>
          <w:p w:rsidR="00DD1491" w:rsidRDefault="00CC4D4F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D1491">
        <w:trPr>
          <w:trHeight w:val="505"/>
        </w:trPr>
        <w:tc>
          <w:tcPr>
            <w:tcW w:w="15852" w:type="dxa"/>
            <w:gridSpan w:val="6"/>
          </w:tcPr>
          <w:p w:rsidR="00DD1491" w:rsidRDefault="00CC4D4F">
            <w:pPr>
              <w:pStyle w:val="TableParagraph"/>
              <w:spacing w:before="114"/>
              <w:ind w:left="135" w:right="1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Напрям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Фізична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безбар’єрність</w:t>
            </w:r>
            <w:proofErr w:type="spellEnd"/>
          </w:p>
        </w:tc>
      </w:tr>
      <w:tr w:rsidR="00DD1491">
        <w:trPr>
          <w:trHeight w:val="472"/>
        </w:trPr>
        <w:tc>
          <w:tcPr>
            <w:tcW w:w="15852" w:type="dxa"/>
            <w:gridSpan w:val="6"/>
          </w:tcPr>
          <w:p w:rsidR="00DD1491" w:rsidRDefault="00CC4D4F">
            <w:pPr>
              <w:pStyle w:val="TableParagraph"/>
              <w:spacing w:before="97"/>
              <w:ind w:left="135" w:right="1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Стратегічна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ціль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“Об’єкти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фізичного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оточення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адаптуються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відповідно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сучасних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стандартів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доступності”</w:t>
            </w:r>
          </w:p>
        </w:tc>
      </w:tr>
      <w:tr w:rsidR="00DD1491" w:rsidTr="00490A76">
        <w:trPr>
          <w:trHeight w:val="3590"/>
        </w:trPr>
        <w:tc>
          <w:tcPr>
            <w:tcW w:w="2806" w:type="dxa"/>
          </w:tcPr>
          <w:p w:rsidR="00DD1491" w:rsidRPr="00BF5C2D" w:rsidRDefault="00EE034E" w:rsidP="00EE034E">
            <w:pPr>
              <w:pStyle w:val="TableParagraph"/>
              <w:spacing w:before="1"/>
              <w:ind w:left="111" w:right="223" w:hanging="2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1. </w:t>
            </w:r>
            <w:r w:rsidR="00BF5C2D">
              <w:rPr>
                <w:sz w:val="24"/>
                <w:szCs w:val="24"/>
              </w:rPr>
              <w:t>Забезпечення   функціонування дієвого механізму проведення моніторингу і оцінки адаптації просторів</w:t>
            </w:r>
          </w:p>
        </w:tc>
        <w:tc>
          <w:tcPr>
            <w:tcW w:w="3829" w:type="dxa"/>
            <w:tcBorders>
              <w:bottom w:val="single" w:sz="4" w:space="0" w:color="auto"/>
            </w:tcBorders>
          </w:tcPr>
          <w:p w:rsidR="00DD1491" w:rsidRDefault="00BF5C2D" w:rsidP="00490A76">
            <w:pPr>
              <w:pStyle w:val="TableParagraph"/>
              <w:tabs>
                <w:tab w:val="left" w:pos="2975"/>
                <w:tab w:val="left" w:pos="3684"/>
              </w:tabs>
              <w:spacing w:before="1"/>
              <w:ind w:left="140" w:right="287"/>
              <w:rPr>
                <w:sz w:val="24"/>
              </w:rPr>
            </w:pPr>
            <w:r>
              <w:rPr>
                <w:sz w:val="24"/>
              </w:rPr>
              <w:t>1) облаштування приміщень закладів соціального</w:t>
            </w:r>
            <w:r w:rsidR="00533ACB">
              <w:rPr>
                <w:sz w:val="24"/>
              </w:rPr>
              <w:t xml:space="preserve"> захисту населення відповідно до вимог щодо доступності для осіб з інвалідністю та інших груп населення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44" w:type="dxa"/>
          </w:tcPr>
          <w:p w:rsidR="00DD1491" w:rsidRDefault="00CC4D4F">
            <w:pPr>
              <w:pStyle w:val="TableParagraph"/>
              <w:spacing w:before="1"/>
              <w:ind w:left="18" w:righ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2025–2026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44" w:type="dxa"/>
          </w:tcPr>
          <w:p w:rsidR="00DD1491" w:rsidRDefault="00CC4D4F" w:rsidP="00BF5C2D">
            <w:pPr>
              <w:pStyle w:val="TableParagraph"/>
              <w:spacing w:before="54"/>
              <w:ind w:left="104" w:firstLine="5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>бюджети</w:t>
            </w:r>
          </w:p>
        </w:tc>
        <w:tc>
          <w:tcPr>
            <w:tcW w:w="2694" w:type="dxa"/>
          </w:tcPr>
          <w:p w:rsidR="00DD1491" w:rsidRDefault="00F0472B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 w:rsidR="00BF5C2D">
              <w:rPr>
                <w:spacing w:val="-2"/>
                <w:sz w:val="24"/>
              </w:rPr>
              <w:t>правління соціальної політики Нововолинської міської ради</w:t>
            </w:r>
          </w:p>
        </w:tc>
        <w:tc>
          <w:tcPr>
            <w:tcW w:w="2835" w:type="dxa"/>
          </w:tcPr>
          <w:p w:rsidR="00DD1491" w:rsidRDefault="00DD1491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</w:tbl>
    <w:p w:rsidR="00DD1491" w:rsidRDefault="00DD1491">
      <w:pPr>
        <w:pStyle w:val="TableParagraph"/>
        <w:spacing w:line="257" w:lineRule="exact"/>
        <w:rPr>
          <w:sz w:val="24"/>
        </w:rPr>
        <w:sectPr w:rsidR="00DD1491">
          <w:type w:val="continuous"/>
          <w:pgSz w:w="16840" w:h="11910" w:orient="landscape"/>
          <w:pgMar w:top="1340" w:right="425" w:bottom="280" w:left="283" w:header="708" w:footer="708" w:gutter="0"/>
          <w:cols w:space="720"/>
        </w:sectPr>
      </w:pPr>
    </w:p>
    <w:p w:rsidR="00DD1491" w:rsidRDefault="00DD1491">
      <w:pPr>
        <w:pStyle w:val="a3"/>
        <w:rPr>
          <w:b/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3543"/>
        <w:gridCol w:w="2128"/>
        <w:gridCol w:w="1843"/>
        <w:gridCol w:w="2693"/>
        <w:gridCol w:w="2834"/>
      </w:tblGrid>
      <w:tr w:rsidR="00DD1491" w:rsidTr="00533ACB">
        <w:trPr>
          <w:trHeight w:val="275"/>
        </w:trPr>
        <w:tc>
          <w:tcPr>
            <w:tcW w:w="2837" w:type="dxa"/>
          </w:tcPr>
          <w:p w:rsidR="00DD1491" w:rsidRDefault="00CC4D4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43" w:type="dxa"/>
          </w:tcPr>
          <w:p w:rsidR="00DD1491" w:rsidRDefault="00CC4D4F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8" w:type="dxa"/>
          </w:tcPr>
          <w:p w:rsidR="00DD1491" w:rsidRDefault="00CC4D4F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DD1491" w:rsidRDefault="00CC4D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:rsidR="00DD1491" w:rsidRDefault="00CC4D4F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4" w:type="dxa"/>
          </w:tcPr>
          <w:p w:rsidR="00DD1491" w:rsidRDefault="00CC4D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DD1491" w:rsidRDefault="00DD1491">
      <w:pPr>
        <w:pStyle w:val="a3"/>
        <w:rPr>
          <w:b/>
          <w:sz w:val="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26"/>
        <w:gridCol w:w="3544"/>
        <w:gridCol w:w="2126"/>
        <w:gridCol w:w="1843"/>
        <w:gridCol w:w="2693"/>
        <w:gridCol w:w="2835"/>
      </w:tblGrid>
      <w:tr w:rsidR="00DD1491" w:rsidTr="00A02C09">
        <w:trPr>
          <w:trHeight w:val="3805"/>
        </w:trPr>
        <w:tc>
          <w:tcPr>
            <w:tcW w:w="2806" w:type="dxa"/>
            <w:gridSpan w:val="2"/>
          </w:tcPr>
          <w:p w:rsidR="00DD1491" w:rsidRDefault="00EE034E" w:rsidP="00EE034E">
            <w:pPr>
              <w:pStyle w:val="TableParagraph"/>
              <w:ind w:left="111" w:hanging="111"/>
              <w:rPr>
                <w:sz w:val="24"/>
              </w:rPr>
            </w:pPr>
            <w:r>
              <w:rPr>
                <w:sz w:val="24"/>
              </w:rPr>
              <w:t xml:space="preserve">    2.</w:t>
            </w:r>
            <w:r w:rsidR="00533ACB">
              <w:rPr>
                <w:sz w:val="24"/>
              </w:rPr>
              <w:t xml:space="preserve"> Забезпечення функціонального дієвого механізму проведення моніторингу і оцінки адаптації просторів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DD1491" w:rsidRDefault="00533ACB" w:rsidP="00EE034E">
            <w:pPr>
              <w:pStyle w:val="TableParagraph"/>
              <w:ind w:left="140" w:hanging="14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EE034E">
              <w:rPr>
                <w:sz w:val="24"/>
              </w:rPr>
              <w:t xml:space="preserve">  </w:t>
            </w:r>
            <w:r>
              <w:rPr>
                <w:sz w:val="24"/>
              </w:rPr>
              <w:t>Проведення оцінки доступності та облаштування закладів соціального захисту населення відповідно до вимог щодо доступності для осіб з інвалідністю та інших мало мобільних груп населення</w:t>
            </w:r>
          </w:p>
        </w:tc>
        <w:tc>
          <w:tcPr>
            <w:tcW w:w="2126" w:type="dxa"/>
          </w:tcPr>
          <w:p w:rsidR="00DD1491" w:rsidRDefault="00533ACB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DD1491" w:rsidRDefault="00533ACB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місцеві бюджети</w:t>
            </w:r>
          </w:p>
        </w:tc>
        <w:tc>
          <w:tcPr>
            <w:tcW w:w="2693" w:type="dxa"/>
          </w:tcPr>
          <w:p w:rsidR="00DD1491" w:rsidRDefault="00F0472B" w:rsidP="00F0472B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у</w:t>
            </w:r>
            <w:r w:rsidR="00533ACB">
              <w:rPr>
                <w:sz w:val="24"/>
              </w:rPr>
              <w:t>правління соціальної політики Нововолинська міської ради</w:t>
            </w:r>
          </w:p>
        </w:tc>
        <w:tc>
          <w:tcPr>
            <w:tcW w:w="2835" w:type="dxa"/>
          </w:tcPr>
          <w:p w:rsidR="00DD1491" w:rsidRDefault="00DD1491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  <w:tr w:rsidR="00DD1491" w:rsidTr="00A02C09">
        <w:trPr>
          <w:trHeight w:val="3312"/>
        </w:trPr>
        <w:tc>
          <w:tcPr>
            <w:tcW w:w="2806" w:type="dxa"/>
            <w:gridSpan w:val="2"/>
          </w:tcPr>
          <w:p w:rsidR="00880313" w:rsidRDefault="00880313" w:rsidP="00EE034E">
            <w:pPr>
              <w:pStyle w:val="Default"/>
              <w:ind w:left="111"/>
            </w:pPr>
            <w:r>
              <w:t xml:space="preserve"> 3) Розроблення та впровадження окремої програми з адаптації об’єктів інфраструктури відповідно до вимог доступності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20"/>
              <w:gridCol w:w="3120"/>
            </w:tblGrid>
            <w:tr w:rsidR="00880313">
              <w:trPr>
                <w:trHeight w:val="1489"/>
              </w:trPr>
              <w:tc>
                <w:tcPr>
                  <w:tcW w:w="3120" w:type="dxa"/>
                </w:tcPr>
                <w:p w:rsidR="00880313" w:rsidRDefault="00880313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  <w:tc>
                <w:tcPr>
                  <w:tcW w:w="3120" w:type="dxa"/>
                </w:tcPr>
                <w:p w:rsidR="00880313" w:rsidRDefault="008803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1) забезпечення проведення моніторингу стану облаштування споруд цивільного захисту засобами, що забезпечують їх доступність для </w:t>
                  </w:r>
                  <w:proofErr w:type="spellStart"/>
                  <w:r>
                    <w:rPr>
                      <w:sz w:val="23"/>
                      <w:szCs w:val="23"/>
                    </w:rPr>
                    <w:t>маломобільних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груп населення, зокрема осіб з інвалідністю, в умовах воєнного чи надзвичайного </w:t>
                  </w:r>
                </w:p>
                <w:p w:rsidR="00880313" w:rsidRDefault="008803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стану, та підготовка </w:t>
                  </w:r>
                </w:p>
                <w:p w:rsidR="00880313" w:rsidRDefault="008803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рекомендацій щодо </w:t>
                  </w:r>
                </w:p>
                <w:p w:rsidR="00880313" w:rsidRDefault="00880313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облаштування </w:t>
                  </w:r>
                </w:p>
              </w:tc>
            </w:tr>
          </w:tbl>
          <w:p w:rsidR="00DD1491" w:rsidRDefault="00DD14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DD1491" w:rsidRDefault="00D0405E" w:rsidP="00D0405E">
            <w:pPr>
              <w:pStyle w:val="TableParagraph"/>
              <w:tabs>
                <w:tab w:val="left" w:pos="2975"/>
              </w:tabs>
              <w:ind w:right="425"/>
              <w:rPr>
                <w:sz w:val="24"/>
              </w:rPr>
            </w:pPr>
            <w:r>
              <w:rPr>
                <w:sz w:val="24"/>
              </w:rPr>
              <w:t>1)</w:t>
            </w:r>
            <w:r w:rsidR="00880313">
              <w:rPr>
                <w:sz w:val="24"/>
              </w:rPr>
              <w:t xml:space="preserve">Забезпечення проведення моніторингу стану облаштування </w:t>
            </w:r>
            <w:r w:rsidR="00490A76">
              <w:rPr>
                <w:sz w:val="24"/>
              </w:rPr>
              <w:t>споруд цивільного захисту засобами, що забезпечують їх  доступність для мало мобільним груп населення, зокрема осіб з інвалідністю, в умовах воєнного чи надзвичайного стану, та підготовка рекомендацій щодо облаштування</w:t>
            </w:r>
          </w:p>
        </w:tc>
        <w:tc>
          <w:tcPr>
            <w:tcW w:w="2126" w:type="dxa"/>
          </w:tcPr>
          <w:p w:rsidR="00DD1491" w:rsidRDefault="00490A76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DD1491" w:rsidRDefault="00490A76" w:rsidP="00490A76">
            <w:pPr>
              <w:pStyle w:val="TableParagraph"/>
              <w:ind w:left="104" w:right="284"/>
              <w:jc w:val="both"/>
              <w:rPr>
                <w:sz w:val="24"/>
              </w:rPr>
            </w:pPr>
            <w:r>
              <w:rPr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DF0D1B" w:rsidRDefault="00DF0D1B" w:rsidP="00F0472B">
            <w:pPr>
              <w:pStyle w:val="TableParagraph"/>
              <w:ind w:left="140" w:right="6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 </w:t>
            </w:r>
            <w:r w:rsidR="00490A76">
              <w:rPr>
                <w:spacing w:val="-2"/>
                <w:sz w:val="24"/>
              </w:rPr>
              <w:t xml:space="preserve">відділ </w:t>
            </w:r>
            <w:r w:rsidR="00EE034E">
              <w:rPr>
                <w:spacing w:val="-2"/>
                <w:sz w:val="24"/>
              </w:rPr>
              <w:t>з питань надзвичайних ситуацій та цивільного захисту населення</w:t>
            </w:r>
          </w:p>
          <w:p w:rsidR="00DD1491" w:rsidRDefault="00DD1491" w:rsidP="00CC4D4F">
            <w:pPr>
              <w:pStyle w:val="TableParagraph"/>
              <w:ind w:right="61"/>
              <w:rPr>
                <w:sz w:val="24"/>
              </w:rPr>
            </w:pPr>
          </w:p>
        </w:tc>
        <w:tc>
          <w:tcPr>
            <w:tcW w:w="2835" w:type="dxa"/>
          </w:tcPr>
          <w:p w:rsidR="00DD1491" w:rsidRDefault="00DD1491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  <w:tr w:rsidR="00DD1491" w:rsidTr="00A02C09">
        <w:trPr>
          <w:trHeight w:val="827"/>
        </w:trPr>
        <w:tc>
          <w:tcPr>
            <w:tcW w:w="2806" w:type="dxa"/>
            <w:gridSpan w:val="2"/>
          </w:tcPr>
          <w:p w:rsidR="00DD1491" w:rsidRDefault="00DD14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DD1491" w:rsidRDefault="00D0405E" w:rsidP="00CC4D4F">
            <w:pPr>
              <w:pStyle w:val="TableParagraph"/>
              <w:spacing w:line="276" w:lineRule="exact"/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2) облаштування приміщень закладів дошкільної і загальної </w:t>
            </w:r>
            <w:r w:rsidR="00130967">
              <w:rPr>
                <w:sz w:val="24"/>
              </w:rPr>
              <w:t xml:space="preserve">середньої </w:t>
            </w:r>
            <w:r>
              <w:rPr>
                <w:sz w:val="24"/>
              </w:rPr>
              <w:t xml:space="preserve">освіти </w:t>
            </w:r>
            <w:r w:rsidR="00130967">
              <w:rPr>
                <w:sz w:val="24"/>
              </w:rPr>
              <w:t xml:space="preserve">відповідно до вимог щодо доступності для осіб з інвалідністю та інших  </w:t>
            </w:r>
            <w:proofErr w:type="spellStart"/>
            <w:r w:rsidR="00130967">
              <w:rPr>
                <w:sz w:val="24"/>
              </w:rPr>
              <w:t>маломобільних</w:t>
            </w:r>
            <w:proofErr w:type="spellEnd"/>
            <w:r w:rsidR="00130967">
              <w:rPr>
                <w:sz w:val="24"/>
              </w:rPr>
              <w:t xml:space="preserve"> груп </w:t>
            </w:r>
            <w:proofErr w:type="spellStart"/>
            <w:r w:rsidR="00130967">
              <w:rPr>
                <w:sz w:val="24"/>
              </w:rPr>
              <w:t>населенння</w:t>
            </w:r>
            <w:proofErr w:type="spellEnd"/>
            <w:r w:rsidR="00130967">
              <w:rPr>
                <w:sz w:val="24"/>
              </w:rPr>
              <w:t xml:space="preserve"> </w:t>
            </w:r>
          </w:p>
        </w:tc>
        <w:tc>
          <w:tcPr>
            <w:tcW w:w="2126" w:type="dxa"/>
          </w:tcPr>
          <w:p w:rsidR="00DD1491" w:rsidRDefault="0013096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DD1491" w:rsidRDefault="00130967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  <w:p w:rsidR="00FB1B0A" w:rsidRDefault="00FB1B0A">
            <w:pPr>
              <w:pStyle w:val="TableParagraph"/>
              <w:spacing w:line="276" w:lineRule="exact"/>
              <w:ind w:left="104" w:right="251"/>
              <w:rPr>
                <w:sz w:val="24"/>
              </w:rPr>
            </w:pPr>
          </w:p>
        </w:tc>
        <w:tc>
          <w:tcPr>
            <w:tcW w:w="2693" w:type="dxa"/>
          </w:tcPr>
          <w:p w:rsidR="00DD1491" w:rsidRDefault="00130967">
            <w:pPr>
              <w:pStyle w:val="TableParagraph"/>
              <w:spacing w:line="276" w:lineRule="exact"/>
              <w:ind w:right="313"/>
              <w:rPr>
                <w:sz w:val="24"/>
              </w:rPr>
            </w:pPr>
            <w:r>
              <w:rPr>
                <w:sz w:val="24"/>
              </w:rPr>
              <w:t>управління освіти</w:t>
            </w:r>
          </w:p>
        </w:tc>
        <w:tc>
          <w:tcPr>
            <w:tcW w:w="2835" w:type="dxa"/>
          </w:tcPr>
          <w:p w:rsidR="00DD1491" w:rsidRDefault="00DD1491" w:rsidP="00CC4D4F">
            <w:pPr>
              <w:pStyle w:val="TableParagraph"/>
              <w:spacing w:line="276" w:lineRule="exact"/>
              <w:ind w:right="506"/>
              <w:jc w:val="both"/>
              <w:rPr>
                <w:sz w:val="24"/>
              </w:rPr>
            </w:pPr>
          </w:p>
        </w:tc>
      </w:tr>
      <w:tr w:rsidR="00CC4D4F" w:rsidTr="00A02C09">
        <w:trPr>
          <w:trHeight w:val="827"/>
        </w:trPr>
        <w:tc>
          <w:tcPr>
            <w:tcW w:w="2806" w:type="dxa"/>
            <w:gridSpan w:val="2"/>
          </w:tcPr>
          <w:p w:rsidR="00CC4D4F" w:rsidRDefault="00EE034E" w:rsidP="00EE034E">
            <w:pPr>
              <w:pStyle w:val="TableParagraph"/>
              <w:ind w:left="111"/>
              <w:rPr>
                <w:sz w:val="24"/>
              </w:rPr>
            </w:pPr>
            <w:r>
              <w:t xml:space="preserve"> </w:t>
            </w:r>
            <w:r w:rsidR="004C72FB">
              <w:t>4</w:t>
            </w:r>
            <w:r w:rsidR="004C72FB" w:rsidRPr="00BA43B6">
              <w:rPr>
                <w:sz w:val="24"/>
                <w:szCs w:val="24"/>
              </w:rPr>
              <w:t xml:space="preserve">. Забезпечення ефективного контролю за дотриманням вимог нормативно-правових актів щодо забезпечення фізичної доступності для </w:t>
            </w:r>
            <w:proofErr w:type="spellStart"/>
            <w:r w:rsidR="004C72FB" w:rsidRPr="00BA43B6">
              <w:rPr>
                <w:sz w:val="24"/>
                <w:szCs w:val="24"/>
              </w:rPr>
              <w:t>маломобільних</w:t>
            </w:r>
            <w:proofErr w:type="spellEnd"/>
            <w:r w:rsidR="004C72FB" w:rsidRPr="00BA43B6">
              <w:rPr>
                <w:sz w:val="24"/>
                <w:szCs w:val="24"/>
              </w:rPr>
              <w:t xml:space="preserve"> груп населення на всіх етапах (планування, будівництва, введення в експлуатацію) створення </w:t>
            </w:r>
            <w:proofErr w:type="spellStart"/>
            <w:r w:rsidR="004C72FB" w:rsidRPr="00BA43B6">
              <w:rPr>
                <w:sz w:val="24"/>
                <w:szCs w:val="24"/>
              </w:rPr>
              <w:t>обʼєктів</w:t>
            </w:r>
            <w:proofErr w:type="spellEnd"/>
            <w:r w:rsidR="004C72FB" w:rsidRPr="00BA43B6">
              <w:rPr>
                <w:sz w:val="24"/>
                <w:szCs w:val="24"/>
              </w:rPr>
              <w:t xml:space="preserve"> будівництва та містобудування</w:t>
            </w:r>
          </w:p>
        </w:tc>
        <w:tc>
          <w:tcPr>
            <w:tcW w:w="3544" w:type="dxa"/>
          </w:tcPr>
          <w:p w:rsidR="00CC4D4F" w:rsidRPr="00EE034E" w:rsidRDefault="004C72FB" w:rsidP="00FB1B0A">
            <w:pPr>
              <w:pStyle w:val="TableParagraph"/>
              <w:ind w:right="217"/>
              <w:rPr>
                <w:spacing w:val="-2"/>
                <w:sz w:val="24"/>
                <w:szCs w:val="24"/>
              </w:rPr>
            </w:pPr>
            <w:r w:rsidRPr="00EE034E">
              <w:rPr>
                <w:sz w:val="24"/>
                <w:szCs w:val="24"/>
              </w:rPr>
              <w:t xml:space="preserve">1) удосконалення механізму державного </w:t>
            </w:r>
            <w:proofErr w:type="spellStart"/>
            <w:r w:rsidRPr="00EE034E">
              <w:rPr>
                <w:sz w:val="24"/>
                <w:szCs w:val="24"/>
              </w:rPr>
              <w:t>архітектурнобудівельного</w:t>
            </w:r>
            <w:proofErr w:type="spellEnd"/>
            <w:r w:rsidRPr="00EE034E">
              <w:rPr>
                <w:sz w:val="24"/>
                <w:szCs w:val="24"/>
              </w:rPr>
              <w:t xml:space="preserve"> контролю за дотриманням вимог до </w:t>
            </w:r>
            <w:proofErr w:type="spellStart"/>
            <w:r w:rsidRPr="00EE034E">
              <w:rPr>
                <w:sz w:val="24"/>
                <w:szCs w:val="24"/>
              </w:rPr>
              <w:t>безбарʼєрності</w:t>
            </w:r>
            <w:proofErr w:type="spellEnd"/>
            <w:r w:rsidRPr="00EE034E">
              <w:rPr>
                <w:sz w:val="24"/>
                <w:szCs w:val="24"/>
              </w:rPr>
              <w:t xml:space="preserve"> під час будівництва</w:t>
            </w:r>
          </w:p>
        </w:tc>
        <w:tc>
          <w:tcPr>
            <w:tcW w:w="2126" w:type="dxa"/>
          </w:tcPr>
          <w:p w:rsidR="00CC4D4F" w:rsidRDefault="004C72FB" w:rsidP="00FB1B0A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2025-2025 роки</w:t>
            </w:r>
          </w:p>
        </w:tc>
        <w:tc>
          <w:tcPr>
            <w:tcW w:w="1843" w:type="dxa"/>
          </w:tcPr>
          <w:p w:rsidR="00CC4D4F" w:rsidRDefault="00EB41F8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</w:t>
            </w:r>
            <w:r w:rsidR="00BA43B6">
              <w:rPr>
                <w:spacing w:val="-2"/>
                <w:sz w:val="24"/>
              </w:rPr>
              <w:t xml:space="preserve">ісцеві бюджети </w:t>
            </w:r>
          </w:p>
        </w:tc>
        <w:tc>
          <w:tcPr>
            <w:tcW w:w="2693" w:type="dxa"/>
          </w:tcPr>
          <w:p w:rsidR="00DF0D1B" w:rsidRDefault="00EE034E" w:rsidP="00DF0D1B">
            <w:pPr>
              <w:pStyle w:val="TableParagraph"/>
              <w:ind w:right="6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відділ державного архітектурно-будівельного контролю </w:t>
            </w:r>
          </w:p>
          <w:p w:rsidR="00CC4D4F" w:rsidRDefault="00CC4D4F" w:rsidP="00CC4D4F">
            <w:pPr>
              <w:pStyle w:val="TableParagraph"/>
              <w:spacing w:line="276" w:lineRule="exact"/>
              <w:ind w:right="313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CC4D4F" w:rsidRDefault="00CC4D4F" w:rsidP="00FB1B0A">
            <w:pPr>
              <w:pStyle w:val="TableParagraph"/>
              <w:tabs>
                <w:tab w:val="left" w:pos="890"/>
                <w:tab w:val="left" w:pos="1360"/>
                <w:tab w:val="left" w:pos="1624"/>
              </w:tabs>
              <w:ind w:left="0" w:right="132"/>
              <w:rPr>
                <w:spacing w:val="-2"/>
                <w:sz w:val="24"/>
              </w:rPr>
            </w:pPr>
          </w:p>
        </w:tc>
      </w:tr>
      <w:tr w:rsidR="004C72FB" w:rsidTr="00A02C09">
        <w:trPr>
          <w:trHeight w:val="827"/>
        </w:trPr>
        <w:tc>
          <w:tcPr>
            <w:tcW w:w="2806" w:type="dxa"/>
            <w:gridSpan w:val="2"/>
          </w:tcPr>
          <w:p w:rsidR="004C72FB" w:rsidRDefault="004C72FB"/>
        </w:tc>
        <w:tc>
          <w:tcPr>
            <w:tcW w:w="3544" w:type="dxa"/>
          </w:tcPr>
          <w:p w:rsidR="004C72FB" w:rsidRPr="00BA43B6" w:rsidRDefault="004C72FB" w:rsidP="00EE034E">
            <w:pPr>
              <w:ind w:left="140"/>
              <w:rPr>
                <w:sz w:val="24"/>
                <w:szCs w:val="24"/>
              </w:rPr>
            </w:pPr>
            <w:r w:rsidRPr="00BA43B6">
              <w:rPr>
                <w:sz w:val="24"/>
                <w:szCs w:val="24"/>
              </w:rPr>
              <w:t xml:space="preserve">2) забезпечення впровадження механізму притягнення до відповідальності суб’єктів містобудування, які проводять експертизу проектів будівництва, за недотримання вимог щодо створення умов для безперешкодного доступу осіб з інвалідністю та інших </w:t>
            </w:r>
            <w:proofErr w:type="spellStart"/>
            <w:r w:rsidRPr="00BA43B6">
              <w:rPr>
                <w:sz w:val="24"/>
                <w:szCs w:val="24"/>
              </w:rPr>
              <w:t>маломобільних</w:t>
            </w:r>
            <w:proofErr w:type="spellEnd"/>
            <w:r w:rsidRPr="00BA43B6">
              <w:rPr>
                <w:sz w:val="24"/>
                <w:szCs w:val="24"/>
              </w:rPr>
              <w:t xml:space="preserve"> груп населення </w:t>
            </w:r>
          </w:p>
        </w:tc>
        <w:tc>
          <w:tcPr>
            <w:tcW w:w="2126" w:type="dxa"/>
          </w:tcPr>
          <w:p w:rsidR="004C72FB" w:rsidRDefault="004C72FB">
            <w:r>
              <w:t>2025-2026 роки</w:t>
            </w:r>
          </w:p>
        </w:tc>
        <w:tc>
          <w:tcPr>
            <w:tcW w:w="1843" w:type="dxa"/>
          </w:tcPr>
          <w:p w:rsidR="004C72FB" w:rsidRPr="00BA43B6" w:rsidRDefault="004C72FB">
            <w:pPr>
              <w:rPr>
                <w:sz w:val="24"/>
                <w:szCs w:val="24"/>
              </w:rPr>
            </w:pPr>
            <w:r w:rsidRPr="00D75D26">
              <w:t xml:space="preserve"> </w:t>
            </w:r>
            <w:r w:rsidR="00EB41F8">
              <w:rPr>
                <w:sz w:val="24"/>
                <w:szCs w:val="24"/>
              </w:rPr>
              <w:t>м</w:t>
            </w:r>
            <w:r w:rsidR="00BA43B6" w:rsidRPr="00BA43B6">
              <w:rPr>
                <w:sz w:val="24"/>
                <w:szCs w:val="24"/>
              </w:rPr>
              <w:t>ісцеві бюджети</w:t>
            </w:r>
          </w:p>
        </w:tc>
        <w:tc>
          <w:tcPr>
            <w:tcW w:w="2693" w:type="dxa"/>
          </w:tcPr>
          <w:p w:rsidR="00EE034E" w:rsidRDefault="00EE034E" w:rsidP="00EE034E">
            <w:pPr>
              <w:pStyle w:val="TableParagraph"/>
              <w:ind w:right="6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відділ державного архітектурно-будівельного контролю </w:t>
            </w:r>
          </w:p>
          <w:p w:rsidR="004C72FB" w:rsidRDefault="004C72FB"/>
        </w:tc>
        <w:tc>
          <w:tcPr>
            <w:tcW w:w="2835" w:type="dxa"/>
          </w:tcPr>
          <w:p w:rsidR="004C72FB" w:rsidRDefault="004C72FB" w:rsidP="004C72FB">
            <w:r w:rsidRPr="00D75D26">
              <w:t xml:space="preserve"> </w:t>
            </w: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p w:rsidR="00BA43B6" w:rsidRPr="00BA43B6" w:rsidRDefault="00BA43B6" w:rsidP="00EE034E">
            <w:pPr>
              <w:pStyle w:val="Default"/>
              <w:ind w:left="111"/>
            </w:pPr>
            <w:r>
              <w:t xml:space="preserve"> 5.</w:t>
            </w:r>
            <w:r w:rsidRPr="00BA43B6">
              <w:t xml:space="preserve">Забезпечення функціонування дієвого механізму проведення </w:t>
            </w:r>
          </w:p>
          <w:p w:rsidR="00BA43B6" w:rsidRPr="00BA43B6" w:rsidRDefault="00BA43B6" w:rsidP="00EE034E">
            <w:pPr>
              <w:ind w:left="111"/>
              <w:rPr>
                <w:sz w:val="24"/>
                <w:szCs w:val="24"/>
              </w:rPr>
            </w:pPr>
            <w:r w:rsidRPr="00BA43B6">
              <w:rPr>
                <w:sz w:val="24"/>
                <w:szCs w:val="24"/>
              </w:rPr>
              <w:t xml:space="preserve">моніторингу і оцінки адаптації просторів </w:t>
            </w:r>
          </w:p>
          <w:p w:rsidR="00BA43B6" w:rsidRPr="004C72FB" w:rsidRDefault="00BA43B6" w:rsidP="004C72FB">
            <w:pPr>
              <w:ind w:firstLine="720"/>
            </w:pPr>
          </w:p>
        </w:tc>
        <w:tc>
          <w:tcPr>
            <w:tcW w:w="3544" w:type="dxa"/>
          </w:tcPr>
          <w:p w:rsidR="00BA43B6" w:rsidRDefault="00EB41F8" w:rsidP="00EB41F8">
            <w:pPr>
              <w:pStyle w:val="Default"/>
              <w:ind w:left="140"/>
              <w:rPr>
                <w:sz w:val="23"/>
                <w:szCs w:val="23"/>
              </w:rPr>
            </w:pPr>
            <w:r>
              <w:t>1)</w:t>
            </w:r>
            <w:r w:rsidR="00BA43B6" w:rsidRPr="00BA43B6">
              <w:t xml:space="preserve">проведення за участю представників профільних громадських організацій моніторингу / аудиту стану доступності територій, будівель i приміщень закладів охорони </w:t>
            </w:r>
            <w:r w:rsidR="00BA43B6" w:rsidRPr="00BA43B6">
              <w:lastRenderedPageBreak/>
              <w:t xml:space="preserve">здоров’я, в яких надаються послуги з екстреної медичної допомоги, амбулаторного лікування, первинної та </w:t>
            </w:r>
            <w:proofErr w:type="spellStart"/>
            <w:r w:rsidR="00BA43B6" w:rsidRPr="00BA43B6">
              <w:t>амбулаторно-</w:t>
            </w:r>
            <w:proofErr w:type="spellEnd"/>
            <w:r w:rsidR="00BA43B6">
              <w:rPr>
                <w:sz w:val="23"/>
                <w:szCs w:val="23"/>
              </w:rPr>
              <w:t xml:space="preserve"> поліклінічної медичної допомоги, </w:t>
            </w:r>
          </w:p>
        </w:tc>
        <w:tc>
          <w:tcPr>
            <w:tcW w:w="2126" w:type="dxa"/>
          </w:tcPr>
          <w:p w:rsidR="00BA43B6" w:rsidRDefault="00BA43B6">
            <w:r>
              <w:lastRenderedPageBreak/>
              <w:t>2025-2026 роки</w:t>
            </w:r>
          </w:p>
        </w:tc>
        <w:tc>
          <w:tcPr>
            <w:tcW w:w="1843" w:type="dxa"/>
          </w:tcPr>
          <w:p w:rsidR="00BA43B6" w:rsidRPr="00BA43B6" w:rsidRDefault="00BA43B6">
            <w:pPr>
              <w:rPr>
                <w:sz w:val="24"/>
                <w:szCs w:val="24"/>
              </w:rPr>
            </w:pPr>
            <w:r>
              <w:t xml:space="preserve"> </w:t>
            </w:r>
            <w:r w:rsidR="00EB41F8">
              <w:rPr>
                <w:sz w:val="24"/>
                <w:szCs w:val="24"/>
              </w:rPr>
              <w:t>м</w:t>
            </w:r>
            <w:r w:rsidRPr="00BA43B6">
              <w:rPr>
                <w:sz w:val="24"/>
                <w:szCs w:val="24"/>
              </w:rPr>
              <w:t>ісцеві бюджет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2693" w:type="dxa"/>
          </w:tcPr>
          <w:p w:rsidR="00BA43B6" w:rsidRDefault="00BA43B6" w:rsidP="00F0472B">
            <w:pPr>
              <w:ind w:left="140"/>
            </w:pPr>
            <w:r>
              <w:t>ПМСД</w:t>
            </w:r>
          </w:p>
        </w:tc>
        <w:tc>
          <w:tcPr>
            <w:tcW w:w="2835" w:type="dxa"/>
          </w:tcPr>
          <w:p w:rsidR="00BA43B6" w:rsidRPr="00D75D26" w:rsidRDefault="00BA43B6" w:rsidP="004C72FB"/>
        </w:tc>
      </w:tr>
      <w:tr w:rsidR="00EB41F8" w:rsidTr="00A02C09">
        <w:trPr>
          <w:trHeight w:val="827"/>
        </w:trPr>
        <w:tc>
          <w:tcPr>
            <w:tcW w:w="2806" w:type="dxa"/>
            <w:gridSpan w:val="2"/>
          </w:tcPr>
          <w:p w:rsidR="00EB41F8" w:rsidRDefault="00EB41F8" w:rsidP="00EE034E">
            <w:pPr>
              <w:pStyle w:val="Default"/>
              <w:ind w:left="111"/>
            </w:pPr>
          </w:p>
        </w:tc>
        <w:tc>
          <w:tcPr>
            <w:tcW w:w="3544" w:type="dxa"/>
          </w:tcPr>
          <w:p w:rsidR="00EB41F8" w:rsidRDefault="00EB41F8" w:rsidP="00EE034E">
            <w:pPr>
              <w:pStyle w:val="Default"/>
              <w:ind w:left="140"/>
              <w:rPr>
                <w:sz w:val="23"/>
                <w:szCs w:val="23"/>
              </w:rPr>
            </w:pPr>
            <w:r>
              <w:t xml:space="preserve">2) проведення моніторингу запровадження на підприємствах, в установах та організаціях, що належать до сфери управління </w:t>
            </w:r>
            <w:proofErr w:type="spellStart"/>
            <w:r>
              <w:t>Мінмолодьспорту</w:t>
            </w:r>
            <w:proofErr w:type="spellEnd"/>
            <w:r>
              <w:t xml:space="preserve">, принципів </w:t>
            </w:r>
            <w:proofErr w:type="spellStart"/>
            <w:r>
              <w:t>безбар’єрності</w:t>
            </w:r>
            <w:proofErr w:type="spellEnd"/>
            <w:r>
              <w:t xml:space="preserve"> під час надання послуг</w:t>
            </w:r>
          </w:p>
          <w:p w:rsidR="00EB41F8" w:rsidRPr="00EB41F8" w:rsidRDefault="00EB41F8" w:rsidP="00EB41F8"/>
        </w:tc>
        <w:tc>
          <w:tcPr>
            <w:tcW w:w="2126" w:type="dxa"/>
          </w:tcPr>
          <w:p w:rsidR="00EB41F8" w:rsidRPr="00EB41F8" w:rsidRDefault="00EB41F8">
            <w:pPr>
              <w:rPr>
                <w:sz w:val="24"/>
                <w:szCs w:val="24"/>
              </w:rPr>
            </w:pPr>
            <w:r>
              <w:t xml:space="preserve"> </w:t>
            </w:r>
            <w:r w:rsidRPr="00EB41F8">
              <w:rPr>
                <w:sz w:val="24"/>
                <w:szCs w:val="24"/>
              </w:rPr>
              <w:t>2025-2026 роки</w:t>
            </w:r>
          </w:p>
        </w:tc>
        <w:tc>
          <w:tcPr>
            <w:tcW w:w="1843" w:type="dxa"/>
          </w:tcPr>
          <w:p w:rsidR="00EB41F8" w:rsidRDefault="00EB41F8">
            <w:r>
              <w:t xml:space="preserve"> </w:t>
            </w:r>
            <w:r>
              <w:rPr>
                <w:sz w:val="24"/>
                <w:szCs w:val="24"/>
              </w:rPr>
              <w:t>місцеві бюджети</w:t>
            </w:r>
            <w:r>
              <w:t xml:space="preserve"> </w:t>
            </w:r>
          </w:p>
        </w:tc>
        <w:tc>
          <w:tcPr>
            <w:tcW w:w="2693" w:type="dxa"/>
          </w:tcPr>
          <w:p w:rsidR="00EB41F8" w:rsidRPr="00EB41F8" w:rsidRDefault="00EB41F8">
            <w:pPr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відділ молоді та спорту</w:t>
            </w:r>
          </w:p>
        </w:tc>
        <w:tc>
          <w:tcPr>
            <w:tcW w:w="2835" w:type="dxa"/>
          </w:tcPr>
          <w:p w:rsidR="00EB41F8" w:rsidRPr="00D75D26" w:rsidRDefault="00EB41F8" w:rsidP="004C72FB"/>
        </w:tc>
      </w:tr>
      <w:tr w:rsidR="00BA43B6" w:rsidTr="00A02C09">
        <w:trPr>
          <w:trHeight w:val="460"/>
        </w:trPr>
        <w:tc>
          <w:tcPr>
            <w:tcW w:w="15847" w:type="dxa"/>
            <w:gridSpan w:val="7"/>
          </w:tcPr>
          <w:p w:rsidR="00BA43B6" w:rsidRPr="008E79C2" w:rsidRDefault="00BA43B6" w:rsidP="0017636E">
            <w:pPr>
              <w:pStyle w:val="TableParagraph"/>
              <w:ind w:left="0" w:right="456"/>
              <w:rPr>
                <w:spacing w:val="-13"/>
                <w:sz w:val="24"/>
              </w:rPr>
            </w:pPr>
            <w:r>
              <w:rPr>
                <w:spacing w:val="-13"/>
                <w:sz w:val="24"/>
              </w:rPr>
              <w:t xml:space="preserve">                                   </w:t>
            </w:r>
            <w:r>
              <w:rPr>
                <w:b/>
                <w:bCs/>
                <w:sz w:val="28"/>
                <w:szCs w:val="28"/>
              </w:rPr>
              <w:t xml:space="preserve">Стратегічна ціль “Транспорт та транспортна інфраструктура є фізично доступною” </w:t>
            </w:r>
          </w:p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p w:rsidR="00BA43B6" w:rsidRPr="008E79C2" w:rsidRDefault="00EE034E" w:rsidP="00EE034E">
            <w:pPr>
              <w:pStyle w:val="Default"/>
              <w:ind w:left="111"/>
            </w:pPr>
            <w:r>
              <w:t xml:space="preserve"> 6. </w:t>
            </w:r>
            <w:r w:rsidR="00BA43B6" w:rsidRPr="008E79C2">
              <w:t xml:space="preserve">Проведення модернізації та переобладнання наявного транспорту </w:t>
            </w:r>
          </w:p>
          <w:p w:rsidR="00BA43B6" w:rsidRDefault="00BA43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:rsidR="00BA43B6" w:rsidRPr="00EE034E" w:rsidRDefault="00BA43B6" w:rsidP="00EE034E">
            <w:pPr>
              <w:pStyle w:val="Default"/>
              <w:ind w:left="140"/>
            </w:pPr>
            <w:r w:rsidRPr="00EE034E">
              <w:t xml:space="preserve">1) організація транспортних пасажирських перевезень транспортом, доступним для </w:t>
            </w:r>
            <w:proofErr w:type="spellStart"/>
            <w:r w:rsidRPr="00EE034E">
              <w:t>маломобільних</w:t>
            </w:r>
            <w:proofErr w:type="spellEnd"/>
            <w:r w:rsidRPr="00EE034E">
              <w:t xml:space="preserve"> груп населення (закупівля доступного транспорту, </w:t>
            </w:r>
            <w:proofErr w:type="spellStart"/>
            <w:r w:rsidRPr="00EE034E">
              <w:t>переоблаштування</w:t>
            </w:r>
            <w:proofErr w:type="spellEnd"/>
            <w:r w:rsidRPr="00EE034E">
              <w:t xml:space="preserve"> наявного транспорту, проведення процедури публічних закупівель нового транспорту для обслуговування маршрутів перевізниками із виконанням вимог щодо доступності) </w:t>
            </w:r>
          </w:p>
          <w:p w:rsidR="00BA43B6" w:rsidRDefault="00BA43B6" w:rsidP="008E79C2">
            <w:pPr>
              <w:pStyle w:val="TableParagraph"/>
              <w:ind w:right="217"/>
              <w:rPr>
                <w:spacing w:val="-2"/>
                <w:sz w:val="24"/>
              </w:rPr>
            </w:pPr>
          </w:p>
        </w:tc>
        <w:tc>
          <w:tcPr>
            <w:tcW w:w="2126" w:type="dxa"/>
          </w:tcPr>
          <w:p w:rsidR="00BA43B6" w:rsidRDefault="00BA43B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BA43B6" w:rsidRDefault="00BA43B6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BA43B6" w:rsidRDefault="00BA43B6" w:rsidP="00473487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відділ </w:t>
            </w:r>
            <w:r w:rsidR="00EE034E">
              <w:rPr>
                <w:sz w:val="24"/>
              </w:rPr>
              <w:t xml:space="preserve">транспорту та зв’язку </w:t>
            </w:r>
          </w:p>
          <w:p w:rsidR="00BA43B6" w:rsidRDefault="00BA43B6" w:rsidP="00473487">
            <w:pPr>
              <w:pStyle w:val="TableParagraph"/>
              <w:ind w:right="456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BA43B6" w:rsidRDefault="00BA43B6" w:rsidP="00FB1B0A">
            <w:pPr>
              <w:pStyle w:val="TableParagraph"/>
              <w:ind w:left="0" w:right="61"/>
              <w:rPr>
                <w:sz w:val="24"/>
              </w:rPr>
            </w:pP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p w:rsidR="00BA43B6" w:rsidRDefault="00BA43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:rsidR="00BA43B6" w:rsidRPr="008E79C2" w:rsidRDefault="00BA43B6" w:rsidP="001854EA">
            <w:pPr>
              <w:pStyle w:val="Default"/>
              <w:ind w:left="140"/>
            </w:pPr>
            <w:r w:rsidRPr="008E79C2">
              <w:t xml:space="preserve">2) збільшення кількості громадського транспорту, обладнаного посадковими пристроями </w:t>
            </w:r>
          </w:p>
        </w:tc>
        <w:tc>
          <w:tcPr>
            <w:tcW w:w="2126" w:type="dxa"/>
          </w:tcPr>
          <w:p w:rsidR="00BA43B6" w:rsidRDefault="00BA43B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BA43B6" w:rsidRDefault="00BA43B6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EE034E" w:rsidRDefault="00EE034E" w:rsidP="00EE034E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відділ транспорту та зв’язку </w:t>
            </w:r>
          </w:p>
          <w:p w:rsidR="00BA43B6" w:rsidRPr="00FB1B0A" w:rsidRDefault="00BA43B6" w:rsidP="00FB1B0A">
            <w:pPr>
              <w:pStyle w:val="TableParagraph"/>
              <w:ind w:right="713"/>
              <w:rPr>
                <w:spacing w:val="-2"/>
                <w:sz w:val="24"/>
              </w:rPr>
            </w:pPr>
          </w:p>
          <w:p w:rsidR="00BA43B6" w:rsidRDefault="00BA43B6" w:rsidP="00783571">
            <w:pPr>
              <w:pStyle w:val="TableParagraph"/>
              <w:ind w:right="713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p w:rsidR="00BA43B6" w:rsidRDefault="00BA43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:rsidR="00BA43B6" w:rsidRDefault="00BA43B6" w:rsidP="001854EA">
            <w:pPr>
              <w:pStyle w:val="Default"/>
              <w:ind w:left="140"/>
            </w:pPr>
            <w:r w:rsidRPr="008E79C2">
              <w:t xml:space="preserve">3) забезпечення проведення системного моніторингу стану виконання перевізниками вимог </w:t>
            </w:r>
          </w:p>
          <w:p w:rsidR="00BA43B6" w:rsidRPr="008E79C2" w:rsidRDefault="00BA43B6" w:rsidP="001854EA">
            <w:pPr>
              <w:pStyle w:val="Default"/>
              <w:ind w:left="140"/>
            </w:pPr>
            <w:r w:rsidRPr="008E79C2">
              <w:t xml:space="preserve">щодо доступності транспорту для </w:t>
            </w:r>
            <w:proofErr w:type="spellStart"/>
            <w:r w:rsidRPr="008E79C2">
              <w:t>маломобільних</w:t>
            </w:r>
            <w:proofErr w:type="spellEnd"/>
            <w:r w:rsidRPr="008E79C2">
              <w:t xml:space="preserve"> груп населення, включно з проведенням оцінки відповідності транспортних засобів вимогам щодо </w:t>
            </w:r>
          </w:p>
          <w:p w:rsidR="00BA43B6" w:rsidRPr="008E79C2" w:rsidRDefault="00BA43B6" w:rsidP="001854EA">
            <w:pPr>
              <w:pStyle w:val="Default"/>
              <w:ind w:left="140"/>
            </w:pPr>
            <w:r w:rsidRPr="008E79C2">
              <w:t xml:space="preserve">пасажирських перевезень </w:t>
            </w:r>
            <w:proofErr w:type="spellStart"/>
            <w:r w:rsidRPr="008E79C2">
              <w:t>маломобільних</w:t>
            </w:r>
            <w:proofErr w:type="spellEnd"/>
            <w:r w:rsidRPr="008E79C2">
              <w:t xml:space="preserve"> груп населення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</w:tcPr>
          <w:p w:rsidR="00BA43B6" w:rsidRDefault="00BA43B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BA43B6" w:rsidRDefault="00BA43B6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EE034E" w:rsidRDefault="00EE034E" w:rsidP="00EE034E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відділ транспорту та зв’язку </w:t>
            </w:r>
          </w:p>
          <w:p w:rsidR="00BA43B6" w:rsidRPr="00FB1B0A" w:rsidRDefault="00BA43B6" w:rsidP="00FB1B0A">
            <w:pPr>
              <w:pStyle w:val="TableParagraph"/>
              <w:ind w:right="713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51"/>
            </w:tblGrid>
            <w:tr w:rsidR="00BA43B6">
              <w:trPr>
                <w:trHeight w:val="937"/>
              </w:trPr>
              <w:tc>
                <w:tcPr>
                  <w:tcW w:w="2551" w:type="dxa"/>
                </w:tcPr>
                <w:p w:rsidR="00BA43B6" w:rsidRPr="001854EA" w:rsidRDefault="00593D4B">
                  <w:pPr>
                    <w:pStyle w:val="Default"/>
                  </w:pPr>
                  <w:r>
                    <w:t>7</w:t>
                  </w:r>
                  <w:r w:rsidR="00BA43B6" w:rsidRPr="001854EA">
                    <w:t xml:space="preserve">. Забезпечення розвитку </w:t>
                  </w:r>
                  <w:proofErr w:type="spellStart"/>
                  <w:r w:rsidR="00BA43B6" w:rsidRPr="001854EA">
                    <w:t>безбар’єрних</w:t>
                  </w:r>
                  <w:proofErr w:type="spellEnd"/>
                  <w:r w:rsidR="00BA43B6" w:rsidRPr="001854EA">
                    <w:t xml:space="preserve"> маршрутів, перехресть, зупинок громадського транспорту, тротуарів, дублювання підземних переходів наземними </w:t>
                  </w:r>
                </w:p>
              </w:tc>
            </w:tr>
          </w:tbl>
          <w:p w:rsidR="00BA43B6" w:rsidRDefault="00BA43B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4" w:type="dxa"/>
          </w:tcPr>
          <w:p w:rsidR="00BA43B6" w:rsidRPr="001854EA" w:rsidRDefault="00BA43B6" w:rsidP="001854EA">
            <w:pPr>
              <w:pStyle w:val="Default"/>
              <w:ind w:left="140"/>
            </w:pPr>
            <w:r w:rsidRPr="001854EA">
              <w:t xml:space="preserve">1) проведення оцінки </w:t>
            </w:r>
          </w:p>
          <w:p w:rsidR="00BA43B6" w:rsidRPr="001854EA" w:rsidRDefault="00BA43B6" w:rsidP="001854EA">
            <w:pPr>
              <w:pStyle w:val="Default"/>
              <w:ind w:left="140"/>
            </w:pPr>
            <w:proofErr w:type="spellStart"/>
            <w:r w:rsidRPr="001854EA">
              <w:t>безбар’єрності</w:t>
            </w:r>
            <w:proofErr w:type="spellEnd"/>
            <w:r w:rsidRPr="001854EA">
              <w:t xml:space="preserve"> вулиць і доріг </w:t>
            </w:r>
          </w:p>
          <w:p w:rsidR="00BA43B6" w:rsidRPr="001854EA" w:rsidRDefault="00BA43B6" w:rsidP="001854EA">
            <w:pPr>
              <w:ind w:left="140"/>
              <w:rPr>
                <w:sz w:val="24"/>
                <w:szCs w:val="24"/>
              </w:rPr>
            </w:pPr>
          </w:p>
          <w:p w:rsidR="00BA43B6" w:rsidRDefault="00BA43B6" w:rsidP="008E79C2"/>
          <w:p w:rsidR="00BA43B6" w:rsidRPr="008E79C2" w:rsidRDefault="00BA43B6" w:rsidP="008E79C2">
            <w:pPr>
              <w:jc w:val="center"/>
            </w:pPr>
          </w:p>
        </w:tc>
        <w:tc>
          <w:tcPr>
            <w:tcW w:w="2126" w:type="dxa"/>
          </w:tcPr>
          <w:p w:rsidR="00BA43B6" w:rsidRDefault="00BA43B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BA43B6" w:rsidRDefault="00BA43B6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EE034E" w:rsidRDefault="00EE034E" w:rsidP="00EE034E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відділ транспорту та зв’язку </w:t>
            </w:r>
          </w:p>
          <w:p w:rsidR="00BA43B6" w:rsidRPr="00FB1B0A" w:rsidRDefault="00BA43B6" w:rsidP="00FB1B0A">
            <w:pPr>
              <w:pStyle w:val="TableParagraph"/>
              <w:ind w:right="713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p w:rsidR="00BA43B6" w:rsidRDefault="00BA43B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44" w:type="dxa"/>
          </w:tcPr>
          <w:p w:rsidR="00BA43B6" w:rsidRPr="001854EA" w:rsidRDefault="00BA43B6" w:rsidP="001854EA">
            <w:pPr>
              <w:pStyle w:val="Default"/>
              <w:ind w:left="140"/>
            </w:pPr>
            <w:r w:rsidRPr="001854EA">
              <w:t xml:space="preserve">2) забезпечення покращення пішохідної інфраструктури, </w:t>
            </w:r>
            <w:proofErr w:type="spellStart"/>
            <w:r w:rsidRPr="001854EA">
              <w:t>паркувальних</w:t>
            </w:r>
            <w:proofErr w:type="spellEnd"/>
            <w:r w:rsidRPr="001854EA">
              <w:t xml:space="preserve"> зон, обмеження швидкості руху транспортних засобів та розвиток інфраструктури для руху велосипедів (встановлення світлофорів, озвучених для задоволення потреб осіб з порушеннями слуху та оснащених для задоволення потреб осіб з порушеннями зору) </w:t>
            </w:r>
          </w:p>
        </w:tc>
        <w:tc>
          <w:tcPr>
            <w:tcW w:w="2126" w:type="dxa"/>
          </w:tcPr>
          <w:p w:rsidR="00BA43B6" w:rsidRDefault="00BA43B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2025-2026 роки </w:t>
            </w:r>
          </w:p>
        </w:tc>
        <w:tc>
          <w:tcPr>
            <w:tcW w:w="1843" w:type="dxa"/>
          </w:tcPr>
          <w:p w:rsidR="00BA43B6" w:rsidRDefault="00BA43B6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EE034E" w:rsidRDefault="00EE034E" w:rsidP="00EE034E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відділ транспорту та зв’язку </w:t>
            </w:r>
          </w:p>
          <w:p w:rsidR="00BA43B6" w:rsidRPr="00FB1B0A" w:rsidRDefault="00BA43B6" w:rsidP="00FB1B0A">
            <w:pPr>
              <w:pStyle w:val="TableParagraph"/>
              <w:ind w:right="713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</w:p>
        </w:tc>
      </w:tr>
      <w:tr w:rsidR="00BA43B6" w:rsidTr="00A02C09">
        <w:trPr>
          <w:trHeight w:val="827"/>
        </w:trPr>
        <w:tc>
          <w:tcPr>
            <w:tcW w:w="2806" w:type="dxa"/>
            <w:gridSpan w:val="2"/>
          </w:tcPr>
          <w:p w:rsidR="00BA43B6" w:rsidRDefault="00BA43B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544" w:type="dxa"/>
          </w:tcPr>
          <w:p w:rsidR="00BA43B6" w:rsidRPr="008E79C2" w:rsidRDefault="00BA43B6" w:rsidP="001854EA">
            <w:pPr>
              <w:pStyle w:val="Default"/>
              <w:ind w:left="140" w:firstLine="140"/>
            </w:pPr>
            <w:r>
              <w:rPr>
                <w:sz w:val="23"/>
                <w:szCs w:val="23"/>
              </w:rPr>
              <w:t xml:space="preserve">3) </w:t>
            </w:r>
            <w:r w:rsidRPr="008E79C2">
              <w:t xml:space="preserve">забезпечення безпеки руху </w:t>
            </w:r>
            <w:r w:rsidR="001854EA">
              <w:t xml:space="preserve">  </w:t>
            </w:r>
            <w:r w:rsidRPr="008E79C2">
              <w:t xml:space="preserve">на ділянках транзитних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20"/>
            </w:tblGrid>
            <w:tr w:rsidR="00BA43B6" w:rsidRPr="008E79C2">
              <w:trPr>
                <w:trHeight w:val="2179"/>
              </w:trPr>
              <w:tc>
                <w:tcPr>
                  <w:tcW w:w="3520" w:type="dxa"/>
                </w:tcPr>
                <w:p w:rsidR="00BA43B6" w:rsidRPr="008E79C2" w:rsidRDefault="00BA43B6" w:rsidP="001854EA">
                  <w:pPr>
                    <w:pStyle w:val="Default"/>
                    <w:ind w:left="140" w:firstLine="140"/>
                  </w:pPr>
                  <w:r w:rsidRPr="008E79C2">
                    <w:t xml:space="preserve">магістралей та у місцях перетину вулиць у населених пунктах шляхом облаштування пішохідних переходів спеціалізованими світлофорами, контрастною розміткою, засобами тактильної навігації, похилими з’їздами, огорожами, направляючими засобами орієнтування та дорожніми знаками “Пішоходи з порушенням зору” та “Особи з інвалідністю” відповідно до Правил дорожнього руху, затверджених постановою Кабінету Міністрів України від 10 жовтня 2001 р. № 1306 </w:t>
                  </w:r>
                </w:p>
              </w:tc>
            </w:tr>
          </w:tbl>
          <w:p w:rsidR="00BA43B6" w:rsidRDefault="00BA43B6" w:rsidP="008E79C2">
            <w:pPr>
              <w:pStyle w:val="Default"/>
              <w:rPr>
                <w:sz w:val="23"/>
                <w:szCs w:val="23"/>
              </w:rPr>
            </w:pPr>
          </w:p>
          <w:p w:rsidR="00BA43B6" w:rsidRDefault="00BA43B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126" w:type="dxa"/>
          </w:tcPr>
          <w:p w:rsidR="00BA43B6" w:rsidRDefault="00BA43B6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</w:tcPr>
          <w:p w:rsidR="00BA43B6" w:rsidRDefault="00BA43B6">
            <w:pPr>
              <w:pStyle w:val="TableParagraph"/>
              <w:spacing w:line="276" w:lineRule="exact"/>
              <w:ind w:left="104" w:right="25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93" w:type="dxa"/>
          </w:tcPr>
          <w:p w:rsidR="00EE034E" w:rsidRDefault="00EE034E" w:rsidP="00EE034E">
            <w:pPr>
              <w:pStyle w:val="TableParagraph"/>
              <w:ind w:right="713"/>
              <w:rPr>
                <w:sz w:val="24"/>
              </w:rPr>
            </w:pPr>
            <w:r>
              <w:rPr>
                <w:sz w:val="24"/>
              </w:rPr>
              <w:t xml:space="preserve">відділ транспорту та зв’язку </w:t>
            </w:r>
          </w:p>
          <w:p w:rsidR="00BA43B6" w:rsidRPr="00FB1B0A" w:rsidRDefault="00BA43B6" w:rsidP="00FB1B0A">
            <w:pPr>
              <w:pStyle w:val="TableParagraph"/>
              <w:ind w:right="713"/>
              <w:rPr>
                <w:spacing w:val="-2"/>
                <w:sz w:val="24"/>
              </w:rPr>
            </w:pPr>
          </w:p>
        </w:tc>
        <w:tc>
          <w:tcPr>
            <w:tcW w:w="2835" w:type="dxa"/>
          </w:tcPr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</w:p>
        </w:tc>
      </w:tr>
      <w:tr w:rsidR="00BA43B6" w:rsidTr="00A02C09">
        <w:trPr>
          <w:trHeight w:val="416"/>
        </w:trPr>
        <w:tc>
          <w:tcPr>
            <w:tcW w:w="15847" w:type="dxa"/>
            <w:gridSpan w:val="7"/>
          </w:tcPr>
          <w:p w:rsidR="00BA43B6" w:rsidRDefault="00BA43B6" w:rsidP="007546A9">
            <w:pPr>
              <w:pStyle w:val="TableParagraph"/>
              <w:ind w:right="61"/>
              <w:rPr>
                <w:sz w:val="24"/>
              </w:rPr>
            </w:pPr>
            <w:r>
              <w:rPr>
                <w:b/>
                <w:spacing w:val="-2"/>
                <w:sz w:val="28"/>
              </w:rPr>
              <w:t xml:space="preserve">                                 Стратегічна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ціль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«Усі громадяни мають доступ до електронних публічних послуг»</w:t>
            </w:r>
          </w:p>
        </w:tc>
      </w:tr>
      <w:tr w:rsidR="00BA43B6" w:rsidTr="00A02C09">
        <w:trPr>
          <w:trHeight w:val="416"/>
        </w:trPr>
        <w:tc>
          <w:tcPr>
            <w:tcW w:w="2780" w:type="dxa"/>
            <w:tcBorders>
              <w:right w:val="single" w:sz="4" w:space="0" w:color="auto"/>
            </w:tcBorders>
          </w:tcPr>
          <w:p w:rsidR="00BA43B6" w:rsidRDefault="00593D4B" w:rsidP="00A6635B">
            <w:pPr>
              <w:pStyle w:val="TableParagraph"/>
              <w:ind w:right="61"/>
              <w:rPr>
                <w:b/>
                <w:spacing w:val="-2"/>
                <w:sz w:val="28"/>
              </w:rPr>
            </w:pPr>
            <w:r>
              <w:rPr>
                <w:sz w:val="24"/>
              </w:rPr>
              <w:t>8.</w:t>
            </w:r>
            <w:r w:rsidR="00BA43B6">
              <w:rPr>
                <w:sz w:val="24"/>
              </w:rPr>
              <w:t xml:space="preserve">Розроблення комплексних підходів щодо </w:t>
            </w:r>
            <w:proofErr w:type="spellStart"/>
            <w:r w:rsidR="00BA43B6">
              <w:rPr>
                <w:sz w:val="24"/>
              </w:rPr>
              <w:t>цифровізації</w:t>
            </w:r>
            <w:proofErr w:type="spellEnd"/>
            <w:r w:rsidR="00BA43B6">
              <w:rPr>
                <w:sz w:val="24"/>
              </w:rPr>
              <w:t xml:space="preserve"> сфер життя та публічних послуг  </w:t>
            </w:r>
          </w:p>
        </w:tc>
        <w:tc>
          <w:tcPr>
            <w:tcW w:w="3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43B6" w:rsidRDefault="00BA43B6" w:rsidP="00CC4D4F">
            <w:pPr>
              <w:pStyle w:val="TableParagraph"/>
              <w:ind w:right="61"/>
              <w:rPr>
                <w:b/>
                <w:spacing w:val="-2"/>
                <w:sz w:val="28"/>
              </w:rPr>
            </w:pPr>
            <w:r>
              <w:rPr>
                <w:sz w:val="24"/>
              </w:rPr>
              <w:t xml:space="preserve">1)Проведення навчання працівників надавачів соціальних послуг з питань цифрової грамотності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A43B6" w:rsidRPr="00A6635B" w:rsidRDefault="00BA43B6" w:rsidP="00A6635B">
            <w:pPr>
              <w:pStyle w:val="TableParagraph"/>
              <w:ind w:right="61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43B6" w:rsidRDefault="00BA43B6" w:rsidP="00FB1B0A">
            <w:pPr>
              <w:pStyle w:val="TableParagraph"/>
              <w:ind w:right="61"/>
              <w:rPr>
                <w:b/>
                <w:spacing w:val="-2"/>
                <w:sz w:val="28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>бюджети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BA43B6" w:rsidRPr="00FB1B0A" w:rsidRDefault="00BA43B6" w:rsidP="00DF0D1B">
            <w:pPr>
              <w:pStyle w:val="TableParagraph"/>
              <w:ind w:right="6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управління соціальної політики Нововолинської міської ради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A43B6" w:rsidRDefault="00BA43B6" w:rsidP="00CC4D4F">
            <w:pPr>
              <w:pStyle w:val="TableParagraph"/>
              <w:ind w:right="61"/>
              <w:rPr>
                <w:b/>
                <w:spacing w:val="-2"/>
                <w:sz w:val="28"/>
              </w:rPr>
            </w:pPr>
          </w:p>
        </w:tc>
      </w:tr>
      <w:tr w:rsidR="00BA43B6" w:rsidTr="00A02C09">
        <w:trPr>
          <w:trHeight w:val="416"/>
        </w:trPr>
        <w:tc>
          <w:tcPr>
            <w:tcW w:w="2780" w:type="dxa"/>
            <w:tcBorders>
              <w:right w:val="single" w:sz="4" w:space="0" w:color="auto"/>
            </w:tcBorders>
          </w:tcPr>
          <w:p w:rsidR="00BA43B6" w:rsidRDefault="00BA43B6" w:rsidP="00A6635B">
            <w:pPr>
              <w:pStyle w:val="TableParagraph"/>
              <w:ind w:right="61"/>
              <w:rPr>
                <w:sz w:val="24"/>
              </w:rPr>
            </w:pPr>
          </w:p>
        </w:tc>
        <w:tc>
          <w:tcPr>
            <w:tcW w:w="35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43B6" w:rsidRDefault="00BA43B6" w:rsidP="00CC4D4F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2) проведення навчання працівників закладів соціальної інфраструктури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A43B6" w:rsidRDefault="00BA43B6" w:rsidP="00A6635B">
            <w:pPr>
              <w:pStyle w:val="TableParagraph"/>
              <w:ind w:right="61"/>
              <w:jc w:val="both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A43B6" w:rsidRDefault="00BA43B6" w:rsidP="00FB1B0A">
            <w:pPr>
              <w:pStyle w:val="TableParagraph"/>
              <w:ind w:right="61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місцеві бюджети 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BA43B6" w:rsidRDefault="00BA43B6" w:rsidP="00DF0D1B">
            <w:pPr>
              <w:pStyle w:val="TableParagraph"/>
              <w:ind w:right="61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управління соціальної політики Нововолинської міської ради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BA43B6" w:rsidRDefault="00BA43B6" w:rsidP="00CC4D4F">
            <w:pPr>
              <w:pStyle w:val="TableParagraph"/>
              <w:ind w:right="61"/>
              <w:rPr>
                <w:b/>
                <w:spacing w:val="-2"/>
                <w:sz w:val="28"/>
              </w:rPr>
            </w:pPr>
          </w:p>
        </w:tc>
      </w:tr>
    </w:tbl>
    <w:p w:rsidR="000801E0" w:rsidRDefault="000801E0" w:rsidP="00A02C09">
      <w:pPr>
        <w:tabs>
          <w:tab w:val="left" w:pos="1690"/>
        </w:tabs>
      </w:pPr>
    </w:p>
    <w:p w:rsidR="000801E0" w:rsidRDefault="000801E0" w:rsidP="000801E0"/>
    <w:p w:rsidR="00DD1491" w:rsidRPr="000801E0" w:rsidRDefault="00DD1491" w:rsidP="000801E0">
      <w:pPr>
        <w:sectPr w:rsidR="00DD1491" w:rsidRPr="000801E0">
          <w:headerReference w:type="default" r:id="rId9"/>
          <w:pgSz w:w="16840" w:h="11910" w:orient="landscape"/>
          <w:pgMar w:top="1780" w:right="425" w:bottom="280" w:left="283" w:header="1255" w:footer="0" w:gutter="0"/>
          <w:cols w:space="720"/>
        </w:sectPr>
      </w:pPr>
    </w:p>
    <w:p w:rsidR="00DD1491" w:rsidRDefault="00DD1491">
      <w:pPr>
        <w:pStyle w:val="a3"/>
        <w:rPr>
          <w:b/>
          <w:sz w:val="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828"/>
        <w:gridCol w:w="1843"/>
        <w:gridCol w:w="1843"/>
        <w:gridCol w:w="2693"/>
        <w:gridCol w:w="2834"/>
      </w:tblGrid>
      <w:tr w:rsidR="00DD1491" w:rsidTr="00A02C09">
        <w:trPr>
          <w:trHeight w:val="275"/>
        </w:trPr>
        <w:tc>
          <w:tcPr>
            <w:tcW w:w="2836" w:type="dxa"/>
          </w:tcPr>
          <w:p w:rsidR="00DD1491" w:rsidRDefault="00CC4D4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8" w:type="dxa"/>
          </w:tcPr>
          <w:p w:rsidR="00DD1491" w:rsidRDefault="00CC4D4F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DD1491" w:rsidRDefault="00CC4D4F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DD1491" w:rsidRDefault="00CC4D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:rsidR="00DD1491" w:rsidRDefault="00CC4D4F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4" w:type="dxa"/>
          </w:tcPr>
          <w:p w:rsidR="00DD1491" w:rsidRDefault="00CC4D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DD1491" w:rsidRDefault="00DD1491">
      <w:pPr>
        <w:pStyle w:val="a3"/>
        <w:rPr>
          <w:b/>
          <w:sz w:val="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6"/>
        <w:gridCol w:w="3829"/>
        <w:gridCol w:w="1844"/>
        <w:gridCol w:w="1844"/>
        <w:gridCol w:w="2694"/>
        <w:gridCol w:w="2835"/>
      </w:tblGrid>
      <w:tr w:rsidR="00977B47" w:rsidTr="0017636E">
        <w:trPr>
          <w:trHeight w:val="332"/>
        </w:trPr>
        <w:tc>
          <w:tcPr>
            <w:tcW w:w="15852" w:type="dxa"/>
            <w:gridSpan w:val="6"/>
          </w:tcPr>
          <w:p w:rsidR="00977B47" w:rsidRDefault="00977B47">
            <w:pPr>
              <w:pStyle w:val="TableParagraph"/>
              <w:ind w:right="160"/>
              <w:rPr>
                <w:sz w:val="24"/>
              </w:rPr>
            </w:pPr>
            <w:r>
              <w:rPr>
                <w:b/>
                <w:spacing w:val="-2"/>
                <w:sz w:val="28"/>
              </w:rPr>
              <w:t xml:space="preserve">                                                                                Напрям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2.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Інформаційна</w:t>
            </w:r>
            <w:r>
              <w:rPr>
                <w:b/>
                <w:spacing w:val="-9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безбар’єрність</w:t>
            </w:r>
            <w:proofErr w:type="spellEnd"/>
          </w:p>
        </w:tc>
      </w:tr>
      <w:tr w:rsidR="00977B47" w:rsidTr="0017636E">
        <w:trPr>
          <w:trHeight w:val="280"/>
        </w:trPr>
        <w:tc>
          <w:tcPr>
            <w:tcW w:w="15852" w:type="dxa"/>
            <w:gridSpan w:val="6"/>
          </w:tcPr>
          <w:p w:rsidR="00977B47" w:rsidRDefault="00977B47" w:rsidP="00977B47">
            <w:pPr>
              <w:pStyle w:val="TableParagraph"/>
              <w:spacing w:line="270" w:lineRule="atLeast"/>
              <w:ind w:right="456"/>
              <w:rPr>
                <w:sz w:val="24"/>
              </w:rPr>
            </w:pPr>
            <w:r>
              <w:rPr>
                <w:b/>
                <w:spacing w:val="-2"/>
                <w:sz w:val="28"/>
              </w:rPr>
              <w:t xml:space="preserve">       Стратегічна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ціль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“Публічна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інформація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суб’єктів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владних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повноважень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є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доступною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для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кожного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різних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форматах”</w:t>
            </w:r>
          </w:p>
        </w:tc>
      </w:tr>
      <w:tr w:rsidR="00977B47">
        <w:trPr>
          <w:trHeight w:val="3038"/>
        </w:trPr>
        <w:tc>
          <w:tcPr>
            <w:tcW w:w="2806" w:type="dxa"/>
          </w:tcPr>
          <w:p w:rsidR="00977B47" w:rsidRDefault="00593D4B" w:rsidP="0017636E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9</w:t>
            </w:r>
            <w:r w:rsidR="00977B47">
              <w:rPr>
                <w:sz w:val="24"/>
              </w:rPr>
              <w:t xml:space="preserve">. Забезпечення </w:t>
            </w:r>
            <w:r w:rsidR="00977B47">
              <w:rPr>
                <w:spacing w:val="-2"/>
                <w:sz w:val="24"/>
              </w:rPr>
              <w:t xml:space="preserve">доступності інформаційних </w:t>
            </w:r>
            <w:r w:rsidR="00977B47">
              <w:rPr>
                <w:sz w:val="24"/>
              </w:rPr>
              <w:t xml:space="preserve">матеріалів для осіб з різними ступенями обмеження здатності до </w:t>
            </w:r>
            <w:r w:rsidR="00977B47">
              <w:rPr>
                <w:spacing w:val="-2"/>
                <w:sz w:val="24"/>
              </w:rPr>
              <w:t>спілкування,</w:t>
            </w:r>
            <w:r w:rsidR="00977B47">
              <w:rPr>
                <w:spacing w:val="-13"/>
                <w:sz w:val="24"/>
              </w:rPr>
              <w:t xml:space="preserve"> </w:t>
            </w:r>
            <w:r w:rsidR="00977B47">
              <w:rPr>
                <w:spacing w:val="-2"/>
                <w:sz w:val="24"/>
              </w:rPr>
              <w:t>зокрема</w:t>
            </w:r>
            <w:r w:rsidR="00977B47">
              <w:rPr>
                <w:spacing w:val="-13"/>
                <w:sz w:val="24"/>
              </w:rPr>
              <w:t xml:space="preserve"> </w:t>
            </w:r>
            <w:r w:rsidR="00977B47">
              <w:rPr>
                <w:spacing w:val="-2"/>
                <w:sz w:val="24"/>
              </w:rPr>
              <w:t xml:space="preserve">під </w:t>
            </w:r>
            <w:r w:rsidR="00977B47">
              <w:rPr>
                <w:sz w:val="24"/>
              </w:rPr>
              <w:t>час виборчого та</w:t>
            </w:r>
          </w:p>
          <w:p w:rsidR="00977B47" w:rsidRDefault="00977B47" w:rsidP="0017636E">
            <w:pPr>
              <w:pStyle w:val="TableParagraph"/>
              <w:ind w:left="105" w:right="128"/>
              <w:rPr>
                <w:sz w:val="24"/>
              </w:rPr>
            </w:pPr>
            <w:proofErr w:type="spellStart"/>
            <w:r>
              <w:rPr>
                <w:sz w:val="24"/>
              </w:rPr>
              <w:t>референдного</w:t>
            </w:r>
            <w:proofErr w:type="spellEnd"/>
            <w:r>
              <w:rPr>
                <w:sz w:val="24"/>
              </w:rPr>
              <w:t xml:space="preserve"> процесу, під час оповіщення і евакуації осіб старшого віку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осіб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інвалідністю, батьків дітей, які повернулися з депортації, батьків і дітей на територіях</w:t>
            </w:r>
          </w:p>
          <w:p w:rsidR="00977B47" w:rsidRDefault="00977B47" w:rsidP="0017636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можливих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бойових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дій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деокупованих</w:t>
            </w:r>
            <w:proofErr w:type="spellEnd"/>
            <w:r>
              <w:rPr>
                <w:spacing w:val="-2"/>
                <w:sz w:val="24"/>
              </w:rPr>
              <w:t xml:space="preserve"> територіях,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мінну </w:t>
            </w:r>
            <w:r>
              <w:rPr>
                <w:sz w:val="24"/>
              </w:rPr>
              <w:t xml:space="preserve">небезпеку і правила </w:t>
            </w:r>
            <w:r>
              <w:rPr>
                <w:spacing w:val="-2"/>
                <w:sz w:val="24"/>
              </w:rPr>
              <w:t>поведінки</w:t>
            </w:r>
          </w:p>
        </w:tc>
        <w:tc>
          <w:tcPr>
            <w:tcW w:w="3829" w:type="dxa"/>
          </w:tcPr>
          <w:p w:rsidR="00977B47" w:rsidRDefault="00977B47" w:rsidP="0017636E">
            <w:pPr>
              <w:pStyle w:val="TableParagraph"/>
              <w:ind w:left="107" w:right="96" w:firstLine="7"/>
              <w:rPr>
                <w:sz w:val="24"/>
              </w:rPr>
            </w:pPr>
            <w:r>
              <w:rPr>
                <w:sz w:val="24"/>
              </w:rPr>
              <w:t xml:space="preserve">1) розміщення розроблених за погодженням з </w:t>
            </w:r>
            <w:proofErr w:type="spellStart"/>
            <w:r>
              <w:rPr>
                <w:sz w:val="24"/>
              </w:rPr>
              <w:t>Мінветеранів</w:t>
            </w:r>
            <w:proofErr w:type="spellEnd"/>
            <w:r>
              <w:rPr>
                <w:sz w:val="24"/>
              </w:rPr>
              <w:t xml:space="preserve"> інформаційних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матеріалів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питань </w:t>
            </w:r>
            <w:r>
              <w:rPr>
                <w:spacing w:val="-2"/>
                <w:sz w:val="24"/>
              </w:rPr>
              <w:t>ветеранської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політики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офіційних </w:t>
            </w:r>
            <w:proofErr w:type="spellStart"/>
            <w:r>
              <w:rPr>
                <w:sz w:val="24"/>
              </w:rPr>
              <w:t>вебсайтах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державної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влади та органів місцевого</w:t>
            </w:r>
          </w:p>
          <w:p w:rsidR="00977B47" w:rsidRDefault="00977B47" w:rsidP="0017636E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самоврядування</w:t>
            </w:r>
          </w:p>
        </w:tc>
        <w:tc>
          <w:tcPr>
            <w:tcW w:w="1844" w:type="dxa"/>
          </w:tcPr>
          <w:p w:rsidR="00977B47" w:rsidRDefault="00977B47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44" w:type="dxa"/>
          </w:tcPr>
          <w:p w:rsidR="00977B47" w:rsidRDefault="00977B47" w:rsidP="0017636E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 xml:space="preserve">бюджети, інші джерела, не </w:t>
            </w:r>
            <w:r>
              <w:rPr>
                <w:spacing w:val="-2"/>
                <w:sz w:val="24"/>
              </w:rPr>
              <w:t xml:space="preserve">заборонені </w:t>
            </w:r>
            <w:r>
              <w:rPr>
                <w:spacing w:val="-4"/>
                <w:sz w:val="24"/>
              </w:rPr>
              <w:t>законодавством</w:t>
            </w:r>
          </w:p>
        </w:tc>
        <w:tc>
          <w:tcPr>
            <w:tcW w:w="2694" w:type="dxa"/>
          </w:tcPr>
          <w:p w:rsidR="00977B47" w:rsidRDefault="00B86CE9" w:rsidP="0017636E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відділ з питань ветеранської політики Нововолинської міської ради</w:t>
            </w:r>
          </w:p>
        </w:tc>
        <w:tc>
          <w:tcPr>
            <w:tcW w:w="2835" w:type="dxa"/>
          </w:tcPr>
          <w:p w:rsidR="00977B47" w:rsidRDefault="00977B47" w:rsidP="0017636E">
            <w:pPr>
              <w:pStyle w:val="TableParagraph"/>
              <w:rPr>
                <w:sz w:val="24"/>
              </w:rPr>
            </w:pPr>
          </w:p>
        </w:tc>
      </w:tr>
    </w:tbl>
    <w:p w:rsidR="00DD1491" w:rsidRDefault="00DD1491">
      <w:pPr>
        <w:pStyle w:val="a3"/>
        <w:rPr>
          <w:b/>
          <w:sz w:val="6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3828"/>
        <w:gridCol w:w="1843"/>
        <w:gridCol w:w="1843"/>
        <w:gridCol w:w="2693"/>
        <w:gridCol w:w="2834"/>
      </w:tblGrid>
      <w:tr w:rsidR="00DD1491">
        <w:trPr>
          <w:trHeight w:val="275"/>
        </w:trPr>
        <w:tc>
          <w:tcPr>
            <w:tcW w:w="2837" w:type="dxa"/>
          </w:tcPr>
          <w:p w:rsidR="00DD1491" w:rsidRDefault="00CC4D4F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8" w:type="dxa"/>
          </w:tcPr>
          <w:p w:rsidR="00DD1491" w:rsidRDefault="00CC4D4F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DD1491" w:rsidRDefault="00CC4D4F">
            <w:pPr>
              <w:pStyle w:val="TableParagraph"/>
              <w:spacing w:line="256" w:lineRule="exact"/>
              <w:ind w:left="7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DD1491" w:rsidRDefault="00CC4D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693" w:type="dxa"/>
          </w:tcPr>
          <w:p w:rsidR="00DD1491" w:rsidRDefault="00CC4D4F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834" w:type="dxa"/>
          </w:tcPr>
          <w:p w:rsidR="00DD1491" w:rsidRDefault="00CC4D4F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:rsidR="00DD1491" w:rsidRDefault="00DD1491">
      <w:pPr>
        <w:pStyle w:val="a3"/>
        <w:rPr>
          <w:b/>
          <w:sz w:val="6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3844"/>
        <w:gridCol w:w="1841"/>
        <w:gridCol w:w="1866"/>
        <w:gridCol w:w="2667"/>
        <w:gridCol w:w="2854"/>
      </w:tblGrid>
      <w:tr w:rsidR="00977B47" w:rsidTr="0017636E">
        <w:trPr>
          <w:trHeight w:val="384"/>
        </w:trPr>
        <w:tc>
          <w:tcPr>
            <w:tcW w:w="15852" w:type="dxa"/>
            <w:gridSpan w:val="6"/>
          </w:tcPr>
          <w:p w:rsidR="00977B47" w:rsidRDefault="00977B47">
            <w:pPr>
              <w:pStyle w:val="TableParagraph"/>
              <w:ind w:right="395"/>
              <w:rPr>
                <w:sz w:val="24"/>
              </w:rPr>
            </w:pPr>
            <w:r>
              <w:rPr>
                <w:b/>
                <w:sz w:val="28"/>
              </w:rPr>
              <w:t xml:space="preserve">                                                                                Напрям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Цифрова</w:t>
            </w:r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безбар’єрність</w:t>
            </w:r>
            <w:proofErr w:type="spellEnd"/>
          </w:p>
        </w:tc>
      </w:tr>
      <w:tr w:rsidR="00977B47" w:rsidTr="0017636E">
        <w:trPr>
          <w:trHeight w:val="384"/>
        </w:trPr>
        <w:tc>
          <w:tcPr>
            <w:tcW w:w="15852" w:type="dxa"/>
            <w:gridSpan w:val="6"/>
          </w:tcPr>
          <w:p w:rsidR="00977B47" w:rsidRDefault="00A20D9C">
            <w:pPr>
              <w:pStyle w:val="TableParagraph"/>
              <w:ind w:right="395"/>
              <w:rPr>
                <w:sz w:val="24"/>
              </w:rPr>
            </w:pPr>
            <w:r>
              <w:rPr>
                <w:b/>
                <w:spacing w:val="-2"/>
                <w:sz w:val="28"/>
              </w:rPr>
              <w:t xml:space="preserve">                                                             Стратегічна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ціль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“Швидкісний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Інтернет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є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доступним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для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всіх”</w:t>
            </w:r>
          </w:p>
        </w:tc>
      </w:tr>
      <w:tr w:rsidR="00A20D9C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A20D9C" w:rsidRDefault="00593D4B" w:rsidP="0017636E">
            <w:pPr>
              <w:pStyle w:val="TableParagraph"/>
              <w:spacing w:line="270" w:lineRule="atLeast"/>
              <w:ind w:left="105" w:right="251"/>
              <w:rPr>
                <w:sz w:val="24"/>
              </w:rPr>
            </w:pPr>
            <w:r>
              <w:rPr>
                <w:sz w:val="24"/>
              </w:rPr>
              <w:t>10</w:t>
            </w:r>
            <w:r w:rsidR="00A20D9C">
              <w:rPr>
                <w:sz w:val="24"/>
              </w:rPr>
              <w:t xml:space="preserve">. Розширення мережі </w:t>
            </w:r>
            <w:proofErr w:type="spellStart"/>
            <w:r w:rsidR="00A20D9C">
              <w:rPr>
                <w:sz w:val="24"/>
              </w:rPr>
              <w:t>хабів</w:t>
            </w:r>
            <w:proofErr w:type="spellEnd"/>
            <w:r w:rsidR="00A20D9C">
              <w:rPr>
                <w:sz w:val="24"/>
              </w:rPr>
              <w:t xml:space="preserve"> цифрової освіти </w:t>
            </w:r>
            <w:r w:rsidR="00A20D9C">
              <w:rPr>
                <w:spacing w:val="-2"/>
                <w:sz w:val="24"/>
              </w:rPr>
              <w:t>(спрощеного</w:t>
            </w:r>
            <w:r w:rsidR="00A20D9C">
              <w:rPr>
                <w:spacing w:val="-13"/>
                <w:sz w:val="24"/>
              </w:rPr>
              <w:t xml:space="preserve"> </w:t>
            </w:r>
            <w:r w:rsidR="00A20D9C">
              <w:rPr>
                <w:spacing w:val="-2"/>
                <w:sz w:val="24"/>
              </w:rPr>
              <w:t xml:space="preserve">отримання </w:t>
            </w:r>
            <w:r w:rsidR="00A20D9C">
              <w:rPr>
                <w:sz w:val="24"/>
              </w:rPr>
              <w:t>електронної публічної послуги</w:t>
            </w:r>
            <w:r w:rsidR="00A20D9C">
              <w:rPr>
                <w:spacing w:val="-8"/>
                <w:sz w:val="24"/>
              </w:rPr>
              <w:t xml:space="preserve"> </w:t>
            </w:r>
            <w:r w:rsidR="00A20D9C">
              <w:rPr>
                <w:sz w:val="24"/>
              </w:rPr>
              <w:t>або</w:t>
            </w:r>
            <w:r w:rsidR="00A20D9C">
              <w:rPr>
                <w:spacing w:val="-7"/>
                <w:sz w:val="24"/>
              </w:rPr>
              <w:t xml:space="preserve"> </w:t>
            </w:r>
            <w:r w:rsidR="00A20D9C">
              <w:rPr>
                <w:sz w:val="24"/>
              </w:rPr>
              <w:t>доступу</w:t>
            </w:r>
            <w:r w:rsidR="00A20D9C">
              <w:rPr>
                <w:spacing w:val="-7"/>
                <w:sz w:val="24"/>
              </w:rPr>
              <w:t xml:space="preserve"> </w:t>
            </w:r>
            <w:r w:rsidR="00A20D9C">
              <w:rPr>
                <w:sz w:val="24"/>
              </w:rPr>
              <w:t>до мережі «Інтернет»)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before="1"/>
              <w:ind w:left="107" w:right="96"/>
              <w:rPr>
                <w:sz w:val="24"/>
              </w:rPr>
            </w:pPr>
            <w:r>
              <w:rPr>
                <w:sz w:val="24"/>
              </w:rPr>
              <w:t xml:space="preserve">1) проведення заходів з популяризації доступу до </w:t>
            </w:r>
            <w:proofErr w:type="spellStart"/>
            <w:r>
              <w:rPr>
                <w:sz w:val="24"/>
              </w:rPr>
              <w:t>хабів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цифрової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базі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бібліотек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та </w:t>
            </w:r>
            <w:r>
              <w:rPr>
                <w:sz w:val="24"/>
              </w:rPr>
              <w:t>закладів освіти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line="270" w:lineRule="atLeast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 xml:space="preserve">бюджети, інші джерела, не </w:t>
            </w:r>
            <w:r>
              <w:rPr>
                <w:spacing w:val="-2"/>
                <w:sz w:val="24"/>
              </w:rPr>
              <w:t xml:space="preserve">заборонені </w:t>
            </w:r>
            <w:r>
              <w:rPr>
                <w:spacing w:val="-4"/>
                <w:sz w:val="24"/>
              </w:rPr>
              <w:t>законодавством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DF0D1B" w:rsidP="00A20D9C">
            <w:pPr>
              <w:pStyle w:val="TableParagraph"/>
              <w:spacing w:line="270" w:lineRule="atLeast"/>
              <w:ind w:right="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відділ культури 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A20D9C" w:rsidRDefault="00A20D9C" w:rsidP="0017636E">
            <w:pPr>
              <w:pStyle w:val="TableParagraph"/>
              <w:spacing w:line="270" w:lineRule="atLeast"/>
              <w:ind w:right="351"/>
              <w:rPr>
                <w:sz w:val="24"/>
              </w:rPr>
            </w:pPr>
          </w:p>
        </w:tc>
      </w:tr>
      <w:tr w:rsidR="00A20D9C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line="270" w:lineRule="atLeast"/>
              <w:ind w:left="105" w:right="251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7" w:right="9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2)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проведення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цифровізації</w:t>
            </w:r>
            <w:proofErr w:type="spellEnd"/>
            <w:r>
              <w:rPr>
                <w:spacing w:val="-2"/>
                <w:sz w:val="24"/>
              </w:rPr>
              <w:t xml:space="preserve"> (забезпечення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пристроями) бібліотек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закладів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бюджети, </w:t>
            </w:r>
            <w:r>
              <w:rPr>
                <w:spacing w:val="-4"/>
                <w:sz w:val="24"/>
              </w:rPr>
              <w:t xml:space="preserve">міжнародна </w:t>
            </w:r>
            <w:r>
              <w:rPr>
                <w:spacing w:val="-2"/>
                <w:sz w:val="24"/>
              </w:rPr>
              <w:t>технічна допомога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DF0D1B" w:rsidP="0017636E">
            <w:pPr>
              <w:pStyle w:val="TableParagraph"/>
              <w:spacing w:line="270" w:lineRule="atLeast"/>
              <w:ind w:right="61"/>
              <w:rPr>
                <w:sz w:val="24"/>
              </w:rPr>
            </w:pPr>
            <w:r>
              <w:rPr>
                <w:sz w:val="24"/>
              </w:rPr>
              <w:t>відділ культури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A20D9C" w:rsidRDefault="00A20D9C" w:rsidP="0017636E">
            <w:pPr>
              <w:pStyle w:val="TableParagraph"/>
              <w:ind w:right="160"/>
              <w:rPr>
                <w:sz w:val="24"/>
              </w:rPr>
            </w:pPr>
          </w:p>
        </w:tc>
      </w:tr>
      <w:tr w:rsidR="00A20D9C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line="270" w:lineRule="atLeast"/>
              <w:ind w:left="105" w:right="251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7" w:right="668"/>
              <w:rPr>
                <w:sz w:val="24"/>
              </w:rPr>
            </w:pPr>
            <w:r>
              <w:rPr>
                <w:sz w:val="24"/>
              </w:rPr>
              <w:t xml:space="preserve">3) забезпечення доступу до </w:t>
            </w:r>
            <w:r>
              <w:rPr>
                <w:spacing w:val="-2"/>
                <w:sz w:val="24"/>
              </w:rPr>
              <w:t>широкосмугового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інтернету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 бібліотеках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закладах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бюджети, </w:t>
            </w:r>
            <w:r>
              <w:rPr>
                <w:spacing w:val="-4"/>
                <w:sz w:val="24"/>
              </w:rPr>
              <w:t xml:space="preserve">міжнародна </w:t>
            </w:r>
            <w:r>
              <w:rPr>
                <w:spacing w:val="-2"/>
                <w:sz w:val="24"/>
              </w:rPr>
              <w:t>технічна допомога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DF0D1B" w:rsidP="0017636E">
            <w:pPr>
              <w:pStyle w:val="TableParagraph"/>
              <w:spacing w:line="270" w:lineRule="atLeast"/>
              <w:ind w:right="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відділ культури 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A20D9C" w:rsidRDefault="00A20D9C" w:rsidP="0017636E">
            <w:pPr>
              <w:pStyle w:val="TableParagraph"/>
              <w:rPr>
                <w:sz w:val="24"/>
              </w:rPr>
            </w:pPr>
          </w:p>
        </w:tc>
      </w:tr>
      <w:tr w:rsidR="00A20D9C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spacing w:line="270" w:lineRule="atLeast"/>
              <w:ind w:left="105" w:right="251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 xml:space="preserve">4) забезпечення необхідним </w:t>
            </w:r>
            <w:r>
              <w:rPr>
                <w:spacing w:val="-2"/>
                <w:sz w:val="24"/>
              </w:rPr>
              <w:t>програмним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забезпеченням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та </w:t>
            </w:r>
            <w:r>
              <w:rPr>
                <w:sz w:val="24"/>
              </w:rPr>
              <w:t>засобами доступу до мережі</w:t>
            </w:r>
          </w:p>
          <w:p w:rsidR="00A20D9C" w:rsidRDefault="00A20D9C" w:rsidP="0017636E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 xml:space="preserve">«Інтернет» осіб з інвалідністю, </w:t>
            </w:r>
            <w:r>
              <w:rPr>
                <w:spacing w:val="-2"/>
                <w:sz w:val="24"/>
              </w:rPr>
              <w:t>закладів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освіти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та </w:t>
            </w:r>
            <w:r>
              <w:rPr>
                <w:sz w:val="24"/>
              </w:rPr>
              <w:t xml:space="preserve">закладів культури, а також </w:t>
            </w:r>
            <w:r>
              <w:rPr>
                <w:spacing w:val="-2"/>
                <w:sz w:val="24"/>
              </w:rPr>
              <w:t>бібліотек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A20D9C" w:rsidP="0017636E">
            <w:pPr>
              <w:pStyle w:val="TableParagraph"/>
              <w:ind w:left="104" w:right="2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бюджети, </w:t>
            </w:r>
            <w:r>
              <w:rPr>
                <w:spacing w:val="-4"/>
                <w:sz w:val="24"/>
              </w:rPr>
              <w:t xml:space="preserve">міжнародна </w:t>
            </w:r>
            <w:r>
              <w:rPr>
                <w:spacing w:val="-2"/>
                <w:sz w:val="24"/>
              </w:rPr>
              <w:t>технічна допомога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A20D9C" w:rsidRDefault="00DF0D1B" w:rsidP="0017636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відділ культури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A20D9C" w:rsidRDefault="00A20D9C" w:rsidP="0017636E">
            <w:pPr>
              <w:pStyle w:val="TableParagraph"/>
              <w:ind w:right="256"/>
              <w:rPr>
                <w:sz w:val="24"/>
              </w:rPr>
            </w:pPr>
          </w:p>
        </w:tc>
      </w:tr>
      <w:tr w:rsidR="00623050" w:rsidTr="0017636E">
        <w:trPr>
          <w:trHeight w:val="384"/>
        </w:trPr>
        <w:tc>
          <w:tcPr>
            <w:tcW w:w="15852" w:type="dxa"/>
            <w:gridSpan w:val="6"/>
          </w:tcPr>
          <w:p w:rsidR="00623050" w:rsidRDefault="00623050" w:rsidP="0017636E">
            <w:pPr>
              <w:pStyle w:val="TableParagraph"/>
              <w:spacing w:before="81"/>
              <w:ind w:left="165" w:right="30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Напрям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4.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Суспільна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громадянська</w:t>
            </w:r>
            <w:r>
              <w:rPr>
                <w:b/>
                <w:spacing w:val="-8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безбар’єрність</w:t>
            </w:r>
            <w:proofErr w:type="spellEnd"/>
          </w:p>
        </w:tc>
      </w:tr>
      <w:tr w:rsidR="00623050" w:rsidTr="0017636E">
        <w:trPr>
          <w:trHeight w:val="384"/>
        </w:trPr>
        <w:tc>
          <w:tcPr>
            <w:tcW w:w="15852" w:type="dxa"/>
            <w:gridSpan w:val="6"/>
          </w:tcPr>
          <w:p w:rsidR="00623050" w:rsidRDefault="00623050" w:rsidP="0017636E">
            <w:pPr>
              <w:pStyle w:val="TableParagraph"/>
              <w:spacing w:before="31"/>
              <w:ind w:left="5316" w:hanging="4602"/>
              <w:rPr>
                <w:b/>
                <w:sz w:val="28"/>
              </w:rPr>
            </w:pPr>
            <w:r>
              <w:rPr>
                <w:b/>
                <w:sz w:val="28"/>
              </w:rPr>
              <w:t>Стратегічна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ціль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“Різні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суспільні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групи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користуються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рівними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правами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можливостями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залучення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процес ухвалення рішень та громадської участі”</w:t>
            </w:r>
          </w:p>
        </w:tc>
      </w:tr>
      <w:tr w:rsidR="00623050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623050" w:rsidRDefault="00593D4B" w:rsidP="0017636E">
            <w:pPr>
              <w:pStyle w:val="TableParagraph"/>
              <w:ind w:left="105" w:right="188"/>
              <w:rPr>
                <w:sz w:val="24"/>
              </w:rPr>
            </w:pPr>
            <w:r>
              <w:rPr>
                <w:sz w:val="24"/>
              </w:rPr>
              <w:t>11.</w:t>
            </w:r>
            <w:r w:rsidR="00623050">
              <w:rPr>
                <w:sz w:val="24"/>
              </w:rPr>
              <w:t xml:space="preserve">Розвиток </w:t>
            </w:r>
            <w:r w:rsidR="00130967">
              <w:rPr>
                <w:sz w:val="24"/>
              </w:rPr>
              <w:t>громадянської освіти дорослих дітей та молоді для всіх суспільних груп</w:t>
            </w:r>
          </w:p>
          <w:p w:rsidR="00623050" w:rsidRDefault="00623050" w:rsidP="0017636E">
            <w:pPr>
              <w:pStyle w:val="TableParagraph"/>
              <w:spacing w:line="257" w:lineRule="exact"/>
              <w:ind w:left="105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130967" w:rsidP="0017636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проведення з представниками органів учнівського та студентського самоврядування просвітницьких заходів щодо залучення їх до життя громад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623050" w:rsidP="0017636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623050" w:rsidP="00130967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>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130967" w:rsidP="0017636E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управління освіти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623050" w:rsidRDefault="00623050" w:rsidP="0017636E">
            <w:pPr>
              <w:pStyle w:val="TableParagraph"/>
              <w:ind w:right="490"/>
              <w:rPr>
                <w:sz w:val="24"/>
              </w:rPr>
            </w:pPr>
          </w:p>
        </w:tc>
      </w:tr>
      <w:tr w:rsidR="00623050" w:rsidTr="0017636E">
        <w:trPr>
          <w:trHeight w:val="384"/>
        </w:trPr>
        <w:tc>
          <w:tcPr>
            <w:tcW w:w="15852" w:type="dxa"/>
            <w:gridSpan w:val="6"/>
          </w:tcPr>
          <w:p w:rsidR="00623050" w:rsidRDefault="00623050" w:rsidP="0017636E">
            <w:pPr>
              <w:pStyle w:val="TableParagraph"/>
              <w:ind w:right="490"/>
              <w:rPr>
                <w:sz w:val="24"/>
              </w:rPr>
            </w:pPr>
            <w:r>
              <w:rPr>
                <w:b/>
                <w:spacing w:val="-2"/>
                <w:sz w:val="28"/>
              </w:rPr>
              <w:t xml:space="preserve">   Стратегічна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ціль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“Суспільне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прийняття,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взаємоповага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згуртованість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посилюють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соціальний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капітал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територіальних громадах”</w:t>
            </w:r>
          </w:p>
        </w:tc>
      </w:tr>
      <w:tr w:rsidR="00623050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623050" w:rsidRDefault="00593D4B" w:rsidP="0017636E">
            <w:pPr>
              <w:pStyle w:val="TableParagraph"/>
              <w:ind w:left="105" w:right="114"/>
              <w:rPr>
                <w:sz w:val="24"/>
              </w:rPr>
            </w:pPr>
            <w:r>
              <w:rPr>
                <w:sz w:val="24"/>
              </w:rPr>
              <w:t>12</w:t>
            </w:r>
            <w:r w:rsidR="00623050">
              <w:rPr>
                <w:sz w:val="24"/>
              </w:rPr>
              <w:t xml:space="preserve">. Проведення </w:t>
            </w:r>
            <w:r w:rsidR="00623050">
              <w:rPr>
                <w:spacing w:val="-2"/>
                <w:sz w:val="24"/>
              </w:rPr>
              <w:t>просвітницьких</w:t>
            </w:r>
            <w:r w:rsidR="00623050">
              <w:rPr>
                <w:spacing w:val="-13"/>
                <w:sz w:val="24"/>
              </w:rPr>
              <w:t xml:space="preserve"> </w:t>
            </w:r>
            <w:r w:rsidR="00623050">
              <w:rPr>
                <w:spacing w:val="-2"/>
                <w:sz w:val="24"/>
              </w:rPr>
              <w:t xml:space="preserve">кампаній </w:t>
            </w:r>
            <w:r w:rsidR="00623050">
              <w:rPr>
                <w:sz w:val="24"/>
              </w:rPr>
              <w:t xml:space="preserve">щодо підвищення рівня </w:t>
            </w:r>
            <w:r w:rsidR="00623050">
              <w:rPr>
                <w:spacing w:val="-2"/>
                <w:sz w:val="24"/>
              </w:rPr>
              <w:t xml:space="preserve">толерантності, недискримінації, </w:t>
            </w:r>
            <w:r w:rsidR="00623050">
              <w:rPr>
                <w:sz w:val="24"/>
              </w:rPr>
              <w:lastRenderedPageBreak/>
              <w:t xml:space="preserve">розуміння цінностей різноманіття та суспільного прийняття, поваги, </w:t>
            </w:r>
            <w:proofErr w:type="spellStart"/>
            <w:r w:rsidR="00623050">
              <w:rPr>
                <w:sz w:val="24"/>
              </w:rPr>
              <w:t>безбар’єрної</w:t>
            </w:r>
            <w:proofErr w:type="spellEnd"/>
          </w:p>
          <w:p w:rsidR="00623050" w:rsidRDefault="00623050" w:rsidP="0017636E">
            <w:pPr>
              <w:pStyle w:val="TableParagraph"/>
              <w:spacing w:line="270" w:lineRule="atLeast"/>
              <w:ind w:left="105" w:right="223"/>
              <w:rPr>
                <w:sz w:val="24"/>
              </w:rPr>
            </w:pPr>
            <w:r>
              <w:rPr>
                <w:spacing w:val="-2"/>
                <w:sz w:val="24"/>
              </w:rPr>
              <w:t>комунікації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коректної </w:t>
            </w:r>
            <w:r>
              <w:rPr>
                <w:sz w:val="24"/>
              </w:rPr>
              <w:t>мови спілкування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623050" w:rsidP="0017636E">
            <w:pPr>
              <w:pStyle w:val="TableParagraph"/>
              <w:ind w:left="107" w:right="217" w:firstLine="5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проведення просвітницької </w:t>
            </w:r>
            <w:r>
              <w:rPr>
                <w:spacing w:val="-2"/>
                <w:sz w:val="24"/>
              </w:rPr>
              <w:t>кампанії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рівні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територіальних </w:t>
            </w:r>
            <w:r>
              <w:rPr>
                <w:sz w:val="24"/>
              </w:rPr>
              <w:t>громад щодо толерантного</w:t>
            </w:r>
          </w:p>
          <w:p w:rsidR="00623050" w:rsidRDefault="00623050" w:rsidP="0017636E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ставлення,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використання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чутливої мови спілкування, недопущення дискримінації та </w:t>
            </w:r>
            <w:proofErr w:type="spellStart"/>
            <w:r>
              <w:rPr>
                <w:sz w:val="24"/>
              </w:rPr>
              <w:t>булінгу</w:t>
            </w:r>
            <w:proofErr w:type="spellEnd"/>
            <w:r>
              <w:rPr>
                <w:sz w:val="24"/>
              </w:rPr>
              <w:t xml:space="preserve"> осіб з </w:t>
            </w:r>
            <w:r>
              <w:rPr>
                <w:sz w:val="24"/>
              </w:rPr>
              <w:lastRenderedPageBreak/>
              <w:t xml:space="preserve">інвалідністю, осіб з інвалідністю </w:t>
            </w:r>
            <w:r>
              <w:rPr>
                <w:spacing w:val="-2"/>
                <w:sz w:val="24"/>
              </w:rPr>
              <w:t>внаслідок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війни,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осіб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особливими </w:t>
            </w:r>
            <w:r>
              <w:rPr>
                <w:sz w:val="24"/>
              </w:rPr>
              <w:t>освітніми потребами як вагому складову інтеграції у життя</w:t>
            </w:r>
          </w:p>
          <w:p w:rsidR="00623050" w:rsidRDefault="00623050" w:rsidP="0017636E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громади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623050" w:rsidP="0017636E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623050" w:rsidP="0017636E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 xml:space="preserve">бюджети, інші джерела, не </w:t>
            </w:r>
            <w:r>
              <w:rPr>
                <w:spacing w:val="-2"/>
                <w:sz w:val="24"/>
              </w:rPr>
              <w:t xml:space="preserve">заборонені </w:t>
            </w:r>
            <w:r>
              <w:rPr>
                <w:spacing w:val="-4"/>
                <w:sz w:val="24"/>
              </w:rPr>
              <w:t>законодавством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623050" w:rsidRDefault="00132934" w:rsidP="0017636E">
            <w:pPr>
              <w:pStyle w:val="TableParagraph"/>
              <w:ind w:right="70"/>
              <w:rPr>
                <w:sz w:val="24"/>
              </w:rPr>
            </w:pPr>
            <w:r>
              <w:rPr>
                <w:spacing w:val="-2"/>
                <w:sz w:val="24"/>
              </w:rPr>
              <w:t>служба у справах дітей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623050" w:rsidRDefault="00623050" w:rsidP="0017636E">
            <w:pPr>
              <w:pStyle w:val="TableParagraph"/>
              <w:ind w:right="160"/>
              <w:rPr>
                <w:sz w:val="24"/>
              </w:rPr>
            </w:pPr>
          </w:p>
        </w:tc>
      </w:tr>
      <w:tr w:rsidR="00C50B60" w:rsidTr="0017636E">
        <w:trPr>
          <w:trHeight w:val="384"/>
        </w:trPr>
        <w:tc>
          <w:tcPr>
            <w:tcW w:w="15852" w:type="dxa"/>
            <w:gridSpan w:val="6"/>
          </w:tcPr>
          <w:p w:rsidR="00C50B60" w:rsidRDefault="00C50B60" w:rsidP="0017636E">
            <w:pPr>
              <w:pStyle w:val="TableParagraph"/>
              <w:ind w:right="546"/>
              <w:rPr>
                <w:spacing w:val="-2"/>
                <w:sz w:val="24"/>
              </w:rPr>
            </w:pPr>
            <w:r>
              <w:rPr>
                <w:b/>
                <w:spacing w:val="-2"/>
                <w:sz w:val="28"/>
              </w:rPr>
              <w:lastRenderedPageBreak/>
              <w:t xml:space="preserve">    Стратегічна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ціль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“Для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кожної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людини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доступні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послуги,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зокрема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соціальні,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освітні,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медичні,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комунальні,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 xml:space="preserve">транспортні,         </w:t>
            </w:r>
            <w:r>
              <w:rPr>
                <w:b/>
                <w:sz w:val="28"/>
              </w:rPr>
              <w:t>фінансові,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правничі,</w:t>
            </w:r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безпекові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правозахисні,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цивільного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захисту,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адміністративні,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архівні,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медіа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та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інші”</w:t>
            </w:r>
          </w:p>
        </w:tc>
      </w:tr>
      <w:tr w:rsidR="00C50B60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C50B60" w:rsidRDefault="00593D4B" w:rsidP="00C50B60">
            <w:pPr>
              <w:pStyle w:val="TableParagraph"/>
              <w:spacing w:line="276" w:lineRule="exact"/>
              <w:ind w:left="105" w:right="128"/>
              <w:rPr>
                <w:sz w:val="24"/>
              </w:rPr>
            </w:pPr>
            <w:r>
              <w:rPr>
                <w:sz w:val="24"/>
              </w:rPr>
              <w:t xml:space="preserve">13. </w:t>
            </w:r>
            <w:r w:rsidR="00D0405E">
              <w:rPr>
                <w:sz w:val="24"/>
              </w:rPr>
              <w:t>Розроблення нормативно-правових актів та здійснення заходів із забезпечення доступності со</w:t>
            </w:r>
            <w:r w:rsidR="00130967">
              <w:rPr>
                <w:sz w:val="24"/>
              </w:rPr>
              <w:t xml:space="preserve">ціальних, освітніх, комунальних, транспортних послуг, </w:t>
            </w:r>
            <w:proofErr w:type="spellStart"/>
            <w:r w:rsidR="00130967">
              <w:rPr>
                <w:sz w:val="24"/>
              </w:rPr>
              <w:t>послуг</w:t>
            </w:r>
            <w:proofErr w:type="spellEnd"/>
            <w:r w:rsidR="00130967">
              <w:rPr>
                <w:sz w:val="24"/>
              </w:rPr>
              <w:t xml:space="preserve"> охорони здоров’я, цивільного захисту, адміністративних, архівних, медіа та інших послуг 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6946AC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 w:rsidR="006946AC">
              <w:rPr>
                <w:sz w:val="24"/>
              </w:rPr>
              <w:t>рівних прав і свобод у сфері індивідуальної мобільності, моніторинг надання послуги «соціального таксі»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6946AC" w:rsidP="0017636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місцеві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132934" w:rsidP="0017636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управління соціальної політики 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50B60" w:rsidRDefault="00C50B60" w:rsidP="0017636E">
            <w:pPr>
              <w:pStyle w:val="TableParagraph"/>
              <w:ind w:right="389"/>
              <w:rPr>
                <w:sz w:val="24"/>
              </w:rPr>
            </w:pPr>
          </w:p>
        </w:tc>
      </w:tr>
      <w:tr w:rsidR="00C50B60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C50B60" w:rsidRDefault="00C50B60" w:rsidP="0017636E">
            <w:pPr>
              <w:pStyle w:val="TableParagraph"/>
              <w:spacing w:line="276" w:lineRule="exact"/>
              <w:ind w:left="105" w:right="128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6946AC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2</w:t>
            </w:r>
            <w:r w:rsidR="006946AC">
              <w:rPr>
                <w:sz w:val="24"/>
              </w:rPr>
              <w:t>) забезпечення організації та надання соціальної послуги медіації з урахуванням потреб осіб/сімей.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6946AC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>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6946AC" w:rsidP="006946AC">
            <w:pPr>
              <w:pStyle w:val="TableParagraph"/>
              <w:ind w:right="313"/>
              <w:rPr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50B60" w:rsidRDefault="00C50B60" w:rsidP="0017636E">
            <w:pPr>
              <w:pStyle w:val="TableParagraph"/>
              <w:spacing w:line="257" w:lineRule="exact"/>
              <w:rPr>
                <w:spacing w:val="-2"/>
                <w:sz w:val="24"/>
              </w:rPr>
            </w:pPr>
          </w:p>
          <w:p w:rsidR="006946AC" w:rsidRDefault="006946AC" w:rsidP="0017636E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  <w:tr w:rsidR="006946AC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6946AC" w:rsidRDefault="00593D4B" w:rsidP="0017636E">
            <w:pPr>
              <w:pStyle w:val="TableParagraph"/>
              <w:spacing w:line="276" w:lineRule="exact"/>
              <w:ind w:left="105" w:right="128"/>
              <w:rPr>
                <w:sz w:val="24"/>
              </w:rPr>
            </w:pPr>
            <w:r>
              <w:rPr>
                <w:sz w:val="24"/>
              </w:rPr>
              <w:t xml:space="preserve">14. </w:t>
            </w:r>
            <w:r w:rsidR="006946AC">
              <w:rPr>
                <w:sz w:val="24"/>
              </w:rPr>
              <w:t xml:space="preserve">Забезпечення врахування прав та інтересів осіб з інвалідністю інших </w:t>
            </w:r>
            <w:proofErr w:type="spellStart"/>
            <w:r w:rsidR="006946AC">
              <w:rPr>
                <w:sz w:val="24"/>
              </w:rPr>
              <w:t>маломобільних</w:t>
            </w:r>
            <w:proofErr w:type="spellEnd"/>
            <w:r w:rsidR="006946AC">
              <w:rPr>
                <w:sz w:val="24"/>
              </w:rPr>
              <w:t xml:space="preserve"> груп під час евакуації, доступу до укриттів, води та засобів гігієни, отримання послуг охорони здоров’я та </w:t>
            </w:r>
            <w:r w:rsidR="006946AC">
              <w:rPr>
                <w:sz w:val="24"/>
              </w:rPr>
              <w:lastRenderedPageBreak/>
              <w:t xml:space="preserve">соціальних послуг охорони здоров’я та соціальних послуг в умовах військових дій    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6946AC" w:rsidRDefault="005773CF" w:rsidP="001854EA">
            <w:pPr>
              <w:pStyle w:val="TableParagraph"/>
              <w:ind w:left="166" w:right="9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1)врахування прав та інтересів осіб з інвалідністю та інших мало мобільних груп населення у процесі вимушеної </w:t>
            </w:r>
            <w:proofErr w:type="spellStart"/>
            <w:r>
              <w:rPr>
                <w:sz w:val="24"/>
              </w:rPr>
              <w:t>евакувації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6946AC" w:rsidRDefault="006946AC" w:rsidP="0017636E">
            <w:pPr>
              <w:pStyle w:val="TableParagraph"/>
              <w:spacing w:before="1"/>
              <w:ind w:left="12" w:right="24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6946AC" w:rsidRDefault="005773CF" w:rsidP="006946AC">
            <w:pPr>
              <w:pStyle w:val="TableParagraph"/>
              <w:ind w:left="104" w:right="13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</w:t>
            </w:r>
            <w:r w:rsidR="006946AC">
              <w:rPr>
                <w:spacing w:val="-2"/>
                <w:sz w:val="24"/>
              </w:rPr>
              <w:t>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6946AC" w:rsidRDefault="006946AC" w:rsidP="006946AC">
            <w:pPr>
              <w:pStyle w:val="TableParagraph"/>
              <w:ind w:right="31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6946AC" w:rsidRDefault="006946AC" w:rsidP="0017636E">
            <w:pPr>
              <w:pStyle w:val="TableParagraph"/>
              <w:spacing w:line="257" w:lineRule="exact"/>
              <w:rPr>
                <w:spacing w:val="-2"/>
                <w:sz w:val="24"/>
              </w:rPr>
            </w:pPr>
          </w:p>
        </w:tc>
      </w:tr>
      <w:tr w:rsidR="005773CF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5773CF" w:rsidRDefault="005773CF" w:rsidP="0017636E">
            <w:pPr>
              <w:pStyle w:val="TableParagraph"/>
              <w:spacing w:line="276" w:lineRule="exact"/>
              <w:ind w:left="105" w:right="128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1854EA">
            <w:pPr>
              <w:pStyle w:val="TableParagraph"/>
              <w:ind w:left="166" w:right="96"/>
              <w:rPr>
                <w:sz w:val="24"/>
              </w:rPr>
            </w:pPr>
            <w:r>
              <w:rPr>
                <w:sz w:val="24"/>
              </w:rPr>
              <w:t xml:space="preserve"> 2) врахування прав та інтересів осіб з інвалідністю та інших мало мобільних груп населення у місцях тимчасового перебування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17636E">
            <w:pPr>
              <w:pStyle w:val="TableParagraph"/>
              <w:spacing w:before="1"/>
              <w:ind w:left="12" w:right="24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6946AC">
            <w:pPr>
              <w:pStyle w:val="TableParagraph"/>
              <w:ind w:left="104" w:right="13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місцеві бюджети 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6946AC">
            <w:pPr>
              <w:pStyle w:val="TableParagraph"/>
              <w:ind w:right="31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5773CF" w:rsidRDefault="005773CF" w:rsidP="0017636E">
            <w:pPr>
              <w:pStyle w:val="TableParagraph"/>
              <w:spacing w:line="257" w:lineRule="exact"/>
              <w:rPr>
                <w:spacing w:val="-2"/>
                <w:sz w:val="24"/>
              </w:rPr>
            </w:pPr>
          </w:p>
        </w:tc>
      </w:tr>
      <w:tr w:rsidR="005773CF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5773CF" w:rsidRDefault="005773CF" w:rsidP="0017636E">
            <w:pPr>
              <w:pStyle w:val="TableParagraph"/>
              <w:spacing w:line="276" w:lineRule="exact"/>
              <w:ind w:left="105" w:right="128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1854EA">
            <w:pPr>
              <w:pStyle w:val="TableParagraph"/>
              <w:ind w:left="166" w:right="96"/>
              <w:rPr>
                <w:sz w:val="24"/>
              </w:rPr>
            </w:pPr>
            <w:r>
              <w:rPr>
                <w:sz w:val="24"/>
              </w:rPr>
              <w:t xml:space="preserve"> 3) забезпечення закладів освіти захисними спорудами  цивільного захисту, спорудами подвійного призначення та найпростішими укриттями з урахуванням принципів </w:t>
            </w:r>
            <w:proofErr w:type="spellStart"/>
            <w:r>
              <w:rPr>
                <w:sz w:val="24"/>
              </w:rPr>
              <w:t>безбарєрності</w:t>
            </w:r>
            <w:proofErr w:type="spellEnd"/>
            <w:r>
              <w:rPr>
                <w:sz w:val="24"/>
              </w:rPr>
              <w:t xml:space="preserve"> та ( уразі їх будівництва) з дотриманням вимог містобудівного законодавства, будівельних норм, нормативних документів, обов’язковість застосування яких встановлена законодавством щодо забезпечення доступності і безпеки для осіб з інвалідністю та інших </w:t>
            </w:r>
            <w:proofErr w:type="spellStart"/>
            <w:r>
              <w:rPr>
                <w:sz w:val="24"/>
              </w:rPr>
              <w:t>маломобільних</w:t>
            </w:r>
            <w:proofErr w:type="spellEnd"/>
            <w:r>
              <w:rPr>
                <w:sz w:val="24"/>
              </w:rPr>
              <w:t xml:space="preserve"> груп населення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17636E">
            <w:pPr>
              <w:pStyle w:val="TableParagraph"/>
              <w:spacing w:before="1"/>
              <w:ind w:left="12" w:right="24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5773CF" w:rsidP="006946AC">
            <w:pPr>
              <w:pStyle w:val="TableParagraph"/>
              <w:ind w:left="104" w:right="130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5773CF" w:rsidRDefault="00F0472B" w:rsidP="006946AC">
            <w:pPr>
              <w:pStyle w:val="TableParagraph"/>
              <w:ind w:right="31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</w:t>
            </w:r>
            <w:r w:rsidR="00E00F28">
              <w:rPr>
                <w:spacing w:val="-2"/>
                <w:sz w:val="24"/>
              </w:rPr>
              <w:t>правління освіти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5773CF" w:rsidRDefault="005773CF" w:rsidP="0017636E">
            <w:pPr>
              <w:pStyle w:val="TableParagraph"/>
              <w:spacing w:line="257" w:lineRule="exact"/>
              <w:rPr>
                <w:spacing w:val="-2"/>
                <w:sz w:val="24"/>
              </w:rPr>
            </w:pPr>
          </w:p>
        </w:tc>
      </w:tr>
      <w:tr w:rsidR="001854EA" w:rsidTr="0017636E">
        <w:trPr>
          <w:trHeight w:val="384"/>
        </w:trPr>
        <w:tc>
          <w:tcPr>
            <w:tcW w:w="15852" w:type="dxa"/>
            <w:gridSpan w:val="6"/>
          </w:tcPr>
          <w:p w:rsidR="001854EA" w:rsidRDefault="001854EA" w:rsidP="0017636E">
            <w:pPr>
              <w:pStyle w:val="TableParagraph"/>
              <w:ind w:right="395"/>
              <w:rPr>
                <w:b/>
                <w:sz w:val="28"/>
              </w:rPr>
            </w:pPr>
          </w:p>
        </w:tc>
      </w:tr>
      <w:tr w:rsidR="00C50B60" w:rsidTr="0017636E">
        <w:trPr>
          <w:trHeight w:val="384"/>
        </w:trPr>
        <w:tc>
          <w:tcPr>
            <w:tcW w:w="15852" w:type="dxa"/>
            <w:gridSpan w:val="6"/>
          </w:tcPr>
          <w:p w:rsidR="00C50B60" w:rsidRDefault="00C50B60" w:rsidP="0017636E">
            <w:pPr>
              <w:pStyle w:val="TableParagraph"/>
              <w:ind w:right="395"/>
              <w:rPr>
                <w:spacing w:val="-2"/>
                <w:sz w:val="24"/>
              </w:rPr>
            </w:pPr>
            <w:r>
              <w:rPr>
                <w:b/>
                <w:sz w:val="28"/>
              </w:rPr>
              <w:t xml:space="preserve">      Стратегічна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ціль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“Кожна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людина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має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доступ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розвинутої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системи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громадського</w:t>
            </w:r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здоровʼя</w:t>
            </w:r>
            <w:proofErr w:type="spellEnd"/>
            <w:r>
              <w:rPr>
                <w:b/>
                <w:sz w:val="28"/>
              </w:rPr>
              <w:t>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включаючи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послуги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</w:t>
            </w:r>
            <w:r>
              <w:rPr>
                <w:b/>
                <w:spacing w:val="-17"/>
                <w:sz w:val="28"/>
              </w:rPr>
              <w:t xml:space="preserve">   </w:t>
            </w:r>
            <w:r>
              <w:rPr>
                <w:b/>
                <w:sz w:val="28"/>
              </w:rPr>
              <w:t>сфері фізичної культури та спорту”</w:t>
            </w:r>
          </w:p>
        </w:tc>
      </w:tr>
      <w:tr w:rsidR="00C50B60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C50B60" w:rsidRDefault="00C50B60" w:rsidP="007546A9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93D4B">
              <w:rPr>
                <w:sz w:val="24"/>
              </w:rPr>
              <w:t xml:space="preserve">15. </w:t>
            </w:r>
            <w:r>
              <w:rPr>
                <w:sz w:val="24"/>
              </w:rPr>
              <w:t xml:space="preserve">Забезпечення залучення всіх суспільних груп до оздоровчої рухової активності, зокрема осіб 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інвалідністю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та/або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осіб </w:t>
            </w:r>
            <w:r>
              <w:rPr>
                <w:sz w:val="24"/>
              </w:rPr>
              <w:t xml:space="preserve">з обмеженнями </w:t>
            </w:r>
            <w:r>
              <w:rPr>
                <w:spacing w:val="-2"/>
                <w:sz w:val="24"/>
              </w:rPr>
              <w:lastRenderedPageBreak/>
              <w:t xml:space="preserve">повсякденного </w:t>
            </w:r>
            <w:r>
              <w:rPr>
                <w:sz w:val="24"/>
              </w:rPr>
              <w:t>функціонування, до</w:t>
            </w:r>
          </w:p>
          <w:p w:rsidR="00C50B60" w:rsidRDefault="00C50B60" w:rsidP="0017636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адаптивного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спорту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17636E">
            <w:pPr>
              <w:pStyle w:val="TableParagraph"/>
              <w:ind w:left="107" w:right="96" w:firstLine="57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проведення </w:t>
            </w:r>
            <w:proofErr w:type="spellStart"/>
            <w:r>
              <w:rPr>
                <w:sz w:val="24"/>
              </w:rPr>
              <w:t>фізкультурно-</w:t>
            </w:r>
            <w:proofErr w:type="spellEnd"/>
            <w:r>
              <w:rPr>
                <w:sz w:val="24"/>
              </w:rPr>
              <w:t xml:space="preserve"> оздоровчих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спортивних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заходів серед ветеранів війни та членів їх сімей, членів сімей загиблих </w:t>
            </w:r>
            <w:r>
              <w:rPr>
                <w:spacing w:val="-2"/>
                <w:sz w:val="24"/>
              </w:rPr>
              <w:t>(померлих)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ветеранів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війни,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членів </w:t>
            </w:r>
            <w:r>
              <w:rPr>
                <w:sz w:val="24"/>
              </w:rPr>
              <w:t>сімей загиблих (померлих) Захисників та Захисниць України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17636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</w:t>
            </w:r>
            <w:r w:rsidR="007546A9">
              <w:rPr>
                <w:sz w:val="24"/>
              </w:rPr>
              <w:t>-2026</w:t>
            </w:r>
            <w:r>
              <w:rPr>
                <w:spacing w:val="-14"/>
                <w:sz w:val="24"/>
              </w:rPr>
              <w:t xml:space="preserve"> </w:t>
            </w:r>
            <w:r w:rsidR="007546A9">
              <w:rPr>
                <w:spacing w:val="-5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C50B60" w:rsidP="0017636E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>міс</w:t>
            </w:r>
            <w:r w:rsidR="007546A9">
              <w:rPr>
                <w:spacing w:val="-2"/>
                <w:sz w:val="24"/>
              </w:rPr>
              <w:t>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C50B60" w:rsidRDefault="00132934" w:rsidP="00490A76">
            <w:pPr>
              <w:pStyle w:val="TableParagraph"/>
              <w:ind w:right="61"/>
              <w:rPr>
                <w:sz w:val="24"/>
              </w:rPr>
            </w:pPr>
            <w:r>
              <w:rPr>
                <w:sz w:val="24"/>
              </w:rPr>
              <w:t>відділ</w:t>
            </w:r>
            <w:r w:rsidR="00C50B60">
              <w:rPr>
                <w:sz w:val="24"/>
              </w:rPr>
              <w:t xml:space="preserve"> </w:t>
            </w:r>
            <w:r w:rsidR="00490A76">
              <w:rPr>
                <w:sz w:val="24"/>
              </w:rPr>
              <w:t xml:space="preserve">молоді та спорту </w:t>
            </w:r>
            <w:r>
              <w:rPr>
                <w:sz w:val="24"/>
              </w:rPr>
              <w:t>Нововолинської міської ради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50B60" w:rsidRDefault="00C50B60" w:rsidP="0017636E">
            <w:pPr>
              <w:pStyle w:val="TableParagraph"/>
              <w:ind w:right="410"/>
              <w:rPr>
                <w:sz w:val="24"/>
              </w:rPr>
            </w:pPr>
          </w:p>
        </w:tc>
      </w:tr>
      <w:tr w:rsidR="00BD1067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E00F28" w:rsidRPr="00E00F28" w:rsidRDefault="00593D4B" w:rsidP="001854EA">
            <w:pPr>
              <w:pStyle w:val="Default"/>
              <w:ind w:left="111"/>
            </w:pPr>
            <w:r>
              <w:lastRenderedPageBreak/>
              <w:t xml:space="preserve">16. </w:t>
            </w:r>
            <w:r w:rsidR="00E00F28" w:rsidRPr="00E00F28">
              <w:t xml:space="preserve">Забезпечення розвитку </w:t>
            </w:r>
            <w:r w:rsidR="00E00F28">
              <w:t xml:space="preserve">  </w:t>
            </w:r>
            <w:r w:rsidR="00E00F28" w:rsidRPr="00E00F28">
              <w:t xml:space="preserve">системи надання послуг </w:t>
            </w:r>
          </w:p>
          <w:p w:rsidR="00BD1067" w:rsidRDefault="00E00F28" w:rsidP="001854EA">
            <w:pPr>
              <w:pStyle w:val="TableParagraph"/>
              <w:ind w:left="111" w:right="110"/>
              <w:rPr>
                <w:sz w:val="24"/>
              </w:rPr>
            </w:pPr>
            <w:r w:rsidRPr="00E00F28">
              <w:rPr>
                <w:sz w:val="24"/>
                <w:szCs w:val="24"/>
              </w:rPr>
              <w:t>раннього втручання в кожній територіальній громаді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E00F28" w:rsidRPr="00E00F28" w:rsidRDefault="00593D4B" w:rsidP="00E00F28">
            <w:pPr>
              <w:pStyle w:val="Default"/>
              <w:ind w:left="166" w:hanging="166"/>
            </w:pPr>
            <w:r>
              <w:t xml:space="preserve">   1) </w:t>
            </w:r>
            <w:r w:rsidR="00E00F28" w:rsidRPr="00E00F28">
              <w:t xml:space="preserve">розроблення за результатами визначення потреб населення адміністративно-територіальної одиниці в послузі раннього втручання заходів щодо утворення та забезпечення функціонування центрів (служб, відділень) раннього втручання на базі діючої мережі закладів з урахуванням потреб та фінансових можливостей бюджетів відповідної адміністративно-територіальної одиниці </w:t>
            </w:r>
          </w:p>
          <w:p w:rsidR="00BD1067" w:rsidRDefault="00BD1067" w:rsidP="0017636E">
            <w:pPr>
              <w:pStyle w:val="TableParagraph"/>
              <w:ind w:left="107" w:right="96"/>
              <w:rPr>
                <w:sz w:val="24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BD1067" w:rsidRDefault="00E00F28" w:rsidP="0017636E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BD1067" w:rsidRDefault="00E00F28" w:rsidP="0017636E">
            <w:pPr>
              <w:pStyle w:val="TableParagraph"/>
              <w:ind w:left="104" w:right="808"/>
              <w:rPr>
                <w:sz w:val="24"/>
              </w:rPr>
            </w:pPr>
            <w:r>
              <w:rPr>
                <w:spacing w:val="-2"/>
                <w:sz w:val="24"/>
              </w:rPr>
              <w:t>місцеві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BD1067" w:rsidRDefault="00E00F28" w:rsidP="0017636E">
            <w:pPr>
              <w:pStyle w:val="TableParagraph"/>
              <w:ind w:right="61"/>
              <w:rPr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BD1067" w:rsidRDefault="00BD1067" w:rsidP="0017636E">
            <w:pPr>
              <w:pStyle w:val="TableParagraph"/>
              <w:spacing w:line="257" w:lineRule="exact"/>
              <w:rPr>
                <w:sz w:val="24"/>
              </w:rPr>
            </w:pPr>
          </w:p>
        </w:tc>
      </w:tr>
      <w:tr w:rsidR="00BD1067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BD1067" w:rsidRDefault="00BD1067" w:rsidP="0017636E">
            <w:pPr>
              <w:pStyle w:val="TableParagraph"/>
              <w:ind w:left="105" w:right="110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E00F28" w:rsidRPr="00E00F28" w:rsidRDefault="00593D4B" w:rsidP="001854EA">
            <w:pPr>
              <w:pStyle w:val="Default"/>
              <w:ind w:left="166"/>
            </w:pPr>
            <w:r>
              <w:t>2</w:t>
            </w:r>
            <w:r w:rsidR="00E00F28">
              <w:t xml:space="preserve">) </w:t>
            </w:r>
            <w:r w:rsidR="00E00F28" w:rsidRPr="00E00F28">
              <w:t xml:space="preserve">організація проведення заходів з </w:t>
            </w:r>
            <w:r w:rsidR="00E00F28">
              <w:t xml:space="preserve">  </w:t>
            </w:r>
            <w:r w:rsidR="00E00F28" w:rsidRPr="00E00F28">
              <w:t>підвищення кваліфікації, тренінгів</w:t>
            </w:r>
            <w:r w:rsidR="00E00F28">
              <w:t>,</w:t>
            </w:r>
            <w:r w:rsidR="00E00F28" w:rsidRPr="00E00F28">
              <w:t xml:space="preserve"> </w:t>
            </w:r>
          </w:p>
          <w:p w:rsidR="00E00F28" w:rsidRPr="00E00F28" w:rsidRDefault="00E00F28" w:rsidP="001854EA">
            <w:pPr>
              <w:pStyle w:val="Default"/>
              <w:ind w:left="166"/>
            </w:pPr>
            <w:r w:rsidRPr="00E00F28">
              <w:t xml:space="preserve">семінарів тощо для працівників надавачів соціальних послуг, </w:t>
            </w:r>
          </w:p>
          <w:p w:rsidR="00BD1067" w:rsidRDefault="00E00F28" w:rsidP="001854EA">
            <w:pPr>
              <w:pStyle w:val="TableParagraph"/>
              <w:ind w:left="166" w:right="96"/>
              <w:rPr>
                <w:sz w:val="24"/>
              </w:rPr>
            </w:pPr>
            <w:r w:rsidRPr="00E00F28">
              <w:rPr>
                <w:sz w:val="24"/>
                <w:szCs w:val="24"/>
              </w:rPr>
              <w:t>зокрема для соціальних працівників, з надання першої психологічної допомоги отримувачам соціальних послуг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BD1067" w:rsidRDefault="00E00F28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BD1067" w:rsidRDefault="00E00F28" w:rsidP="0017636E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z w:val="24"/>
              </w:rPr>
              <w:t>місцеві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BD1067" w:rsidRDefault="00E00F28" w:rsidP="00E00F28">
            <w:pPr>
              <w:pStyle w:val="TableParagraph"/>
              <w:spacing w:line="270" w:lineRule="atLeast"/>
              <w:ind w:right="413"/>
              <w:rPr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BD1067" w:rsidRDefault="00BD1067" w:rsidP="0017636E">
            <w:pPr>
              <w:pStyle w:val="TableParagraph"/>
              <w:rPr>
                <w:sz w:val="24"/>
              </w:rPr>
            </w:pPr>
          </w:p>
        </w:tc>
      </w:tr>
      <w:tr w:rsidR="00CC76EB" w:rsidTr="001854EA">
        <w:trPr>
          <w:trHeight w:val="708"/>
        </w:trPr>
        <w:tc>
          <w:tcPr>
            <w:tcW w:w="15852" w:type="dxa"/>
            <w:gridSpan w:val="6"/>
          </w:tcPr>
          <w:p w:rsidR="001854EA" w:rsidRDefault="001854EA" w:rsidP="0017636E">
            <w:pPr>
              <w:pStyle w:val="TableParagraph"/>
              <w:spacing w:before="110" w:line="301" w:lineRule="exact"/>
              <w:ind w:left="227"/>
              <w:rPr>
                <w:b/>
                <w:spacing w:val="-2"/>
                <w:sz w:val="28"/>
              </w:rPr>
            </w:pPr>
          </w:p>
          <w:p w:rsidR="00CC76EB" w:rsidRDefault="001854EA" w:rsidP="0017636E">
            <w:pPr>
              <w:pStyle w:val="TableParagraph"/>
              <w:spacing w:before="110" w:line="301" w:lineRule="exact"/>
              <w:ind w:left="22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       </w:t>
            </w:r>
            <w:r w:rsidR="00CC76EB">
              <w:rPr>
                <w:b/>
                <w:spacing w:val="-2"/>
                <w:sz w:val="28"/>
              </w:rPr>
              <w:t>Стратегічна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ціль</w:t>
            </w:r>
            <w:r w:rsidR="00CC76EB">
              <w:rPr>
                <w:b/>
                <w:spacing w:val="-8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“Держава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сприяє</w:t>
            </w:r>
            <w:r w:rsidR="00CC76EB">
              <w:rPr>
                <w:b/>
                <w:spacing w:val="-8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підвищенню</w:t>
            </w:r>
            <w:r w:rsidR="00CC76EB">
              <w:rPr>
                <w:b/>
                <w:spacing w:val="-7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рівня</w:t>
            </w:r>
            <w:r w:rsidR="00CC76EB">
              <w:rPr>
                <w:b/>
                <w:spacing w:val="-7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захисту</w:t>
            </w:r>
            <w:r w:rsidR="00CC76EB">
              <w:rPr>
                <w:b/>
                <w:spacing w:val="-10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прав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жінок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та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чоловіків,</w:t>
            </w:r>
            <w:r w:rsidR="00CC76EB">
              <w:rPr>
                <w:b/>
                <w:spacing w:val="-8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хлопчиків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та</w:t>
            </w:r>
            <w:r w:rsidR="00CC76EB">
              <w:rPr>
                <w:b/>
                <w:spacing w:val="-8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дівчат,</w:t>
            </w:r>
            <w:r w:rsidR="00CC76EB">
              <w:rPr>
                <w:b/>
                <w:spacing w:val="-9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зокрема</w:t>
            </w:r>
            <w:r w:rsidR="00CC76EB">
              <w:rPr>
                <w:b/>
                <w:spacing w:val="-8"/>
                <w:sz w:val="28"/>
              </w:rPr>
              <w:t xml:space="preserve"> </w:t>
            </w:r>
            <w:r w:rsidR="00CC76EB">
              <w:rPr>
                <w:b/>
                <w:spacing w:val="-2"/>
                <w:sz w:val="28"/>
              </w:rPr>
              <w:t>осіб</w:t>
            </w:r>
            <w:r w:rsidR="00CC76EB"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8"/>
                <w:sz w:val="28"/>
              </w:rPr>
              <w:t xml:space="preserve">               </w:t>
            </w:r>
            <w:r w:rsidR="00CC76EB">
              <w:rPr>
                <w:b/>
                <w:spacing w:val="-10"/>
                <w:sz w:val="28"/>
              </w:rPr>
              <w:t>з   інвалідністю»</w:t>
            </w:r>
          </w:p>
        </w:tc>
      </w:tr>
      <w:tr w:rsidR="00CC76EB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17. Забезпечення перегляду наявних процедур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розгляду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 та надання допомоги постраждалим від усіх форм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насильства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метою </w:t>
            </w:r>
            <w:r>
              <w:rPr>
                <w:sz w:val="24"/>
              </w:rPr>
              <w:lastRenderedPageBreak/>
              <w:t xml:space="preserve">приведення у відповідність з найкращими світовими </w:t>
            </w:r>
            <w:r>
              <w:rPr>
                <w:spacing w:val="-2"/>
                <w:sz w:val="24"/>
              </w:rPr>
              <w:t>практиками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уникнення</w:t>
            </w:r>
          </w:p>
          <w:p w:rsidR="00CC76EB" w:rsidRDefault="00CC76EB" w:rsidP="0017636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травматизації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забезпечення розвитку системи </w:t>
            </w:r>
            <w:r>
              <w:rPr>
                <w:spacing w:val="-2"/>
                <w:sz w:val="24"/>
              </w:rPr>
              <w:t>надання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соціальних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послуг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особам, </w:t>
            </w:r>
            <w:r>
              <w:rPr>
                <w:sz w:val="24"/>
              </w:rPr>
              <w:t>які постраждали від насильства за ознакою статі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ind w:left="104" w:right="1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місцеві </w:t>
            </w:r>
            <w:r>
              <w:rPr>
                <w:sz w:val="24"/>
              </w:rPr>
              <w:t xml:space="preserve">бюджети, інші джерела, не </w:t>
            </w:r>
            <w:r>
              <w:rPr>
                <w:spacing w:val="-2"/>
                <w:sz w:val="24"/>
              </w:rPr>
              <w:t xml:space="preserve">заборонені </w:t>
            </w:r>
            <w:r>
              <w:rPr>
                <w:spacing w:val="-4"/>
                <w:sz w:val="24"/>
              </w:rPr>
              <w:t>законодавством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C10472" w:rsidRDefault="00C10472" w:rsidP="00C10472">
            <w:pPr>
              <w:pStyle w:val="TableParagraph"/>
              <w:ind w:right="544"/>
              <w:rPr>
                <w:sz w:val="24"/>
              </w:rPr>
            </w:pPr>
            <w:r>
              <w:rPr>
                <w:spacing w:val="-2"/>
                <w:sz w:val="24"/>
              </w:rPr>
              <w:t>міський центр соціальних  служб</w:t>
            </w:r>
          </w:p>
          <w:p w:rsidR="00CC76EB" w:rsidRDefault="00CC76EB" w:rsidP="0017636E">
            <w:pPr>
              <w:pStyle w:val="TableParagraph"/>
              <w:spacing w:line="270" w:lineRule="atLeast"/>
              <w:ind w:right="61"/>
              <w:rPr>
                <w:sz w:val="24"/>
              </w:rPr>
            </w:pP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C76EB" w:rsidRDefault="00CC76EB" w:rsidP="0017636E">
            <w:pPr>
              <w:pStyle w:val="TableParagraph"/>
              <w:ind w:right="249"/>
              <w:rPr>
                <w:sz w:val="24"/>
              </w:rPr>
            </w:pPr>
          </w:p>
        </w:tc>
      </w:tr>
      <w:tr w:rsidR="00CC76EB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spacing w:before="1"/>
              <w:ind w:left="105" w:right="12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</w:t>
            </w:r>
            <w:r w:rsidR="00593D4B">
              <w:rPr>
                <w:sz w:val="24"/>
              </w:rPr>
              <w:t xml:space="preserve">18. </w:t>
            </w:r>
            <w:r>
              <w:rPr>
                <w:sz w:val="24"/>
              </w:rPr>
              <w:t xml:space="preserve">Реалізація програм </w:t>
            </w:r>
            <w:r>
              <w:rPr>
                <w:spacing w:val="-2"/>
                <w:sz w:val="24"/>
              </w:rPr>
              <w:t xml:space="preserve">підтриманого </w:t>
            </w:r>
            <w:r>
              <w:rPr>
                <w:sz w:val="24"/>
              </w:rPr>
              <w:t xml:space="preserve">проживання осіб з інвалідністю та людей старшого віку, які перебувають в закладах </w:t>
            </w:r>
            <w:r>
              <w:rPr>
                <w:spacing w:val="-2"/>
                <w:sz w:val="24"/>
              </w:rPr>
              <w:t>інституційного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догляду,</w:t>
            </w:r>
          </w:p>
          <w:p w:rsidR="00CC76EB" w:rsidRDefault="00CC76EB" w:rsidP="0017636E">
            <w:pPr>
              <w:pStyle w:val="TableParagraph"/>
              <w:spacing w:line="276" w:lineRule="exact"/>
              <w:ind w:left="105" w:right="104"/>
              <w:rPr>
                <w:sz w:val="24"/>
              </w:rPr>
            </w:pPr>
            <w:r>
              <w:rPr>
                <w:spacing w:val="-2"/>
                <w:sz w:val="24"/>
              </w:rPr>
              <w:t>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популяризація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догляду </w:t>
            </w:r>
            <w:r>
              <w:rPr>
                <w:sz w:val="24"/>
              </w:rPr>
              <w:t>в родинах</w:t>
            </w: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17636E" w:rsidP="0017636E">
            <w:pPr>
              <w:pStyle w:val="TableParagraph"/>
              <w:spacing w:before="1"/>
              <w:ind w:right="217"/>
              <w:rPr>
                <w:sz w:val="24"/>
              </w:rPr>
            </w:pPr>
            <w:r>
              <w:rPr>
                <w:sz w:val="24"/>
              </w:rPr>
              <w:t xml:space="preserve"> 1)започаткування спільних вечорів/зустрічей з особами старшого віку щодо обміну досвідом на базі центрів життєстійкості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spacing w:before="1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17636E" w:rsidP="0017636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10472" w:rsidP="0017636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C76EB" w:rsidRDefault="00CC76EB" w:rsidP="0017636E">
            <w:pPr>
              <w:pStyle w:val="TableParagraph"/>
              <w:spacing w:before="1"/>
              <w:ind w:right="160"/>
              <w:rPr>
                <w:sz w:val="24"/>
              </w:rPr>
            </w:pPr>
          </w:p>
        </w:tc>
      </w:tr>
      <w:tr w:rsidR="0017636E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left="105" w:right="128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left="107" w:right="217"/>
              <w:rPr>
                <w:sz w:val="24"/>
              </w:rPr>
            </w:pPr>
            <w:r>
              <w:rPr>
                <w:sz w:val="24"/>
              </w:rPr>
              <w:t xml:space="preserve">2) створення мережі осель підтриманого проживання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left="12" w:right="24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місцеві 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line="254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right="160"/>
              <w:rPr>
                <w:sz w:val="24"/>
              </w:rPr>
            </w:pPr>
          </w:p>
        </w:tc>
      </w:tr>
      <w:tr w:rsidR="0017636E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left="105" w:right="128"/>
              <w:rPr>
                <w:sz w:val="24"/>
              </w:rPr>
            </w:pPr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left="107" w:right="217"/>
              <w:rPr>
                <w:sz w:val="24"/>
              </w:rPr>
            </w:pPr>
            <w:r>
              <w:rPr>
                <w:sz w:val="24"/>
              </w:rPr>
              <w:t>3) забезпечення розвитку мережі надавачів соціальних послуг для осіб старшого віку в громадах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left="12" w:right="24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2025-2026 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місцеві бюджети 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17636E" w:rsidRDefault="0017636E" w:rsidP="0017636E">
            <w:pPr>
              <w:pStyle w:val="TableParagraph"/>
              <w:spacing w:line="254" w:lineRule="exact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управління соціальної політики</w:t>
            </w: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17636E" w:rsidRDefault="0017636E" w:rsidP="0017636E">
            <w:pPr>
              <w:pStyle w:val="TableParagraph"/>
              <w:spacing w:before="1"/>
              <w:ind w:right="160"/>
              <w:rPr>
                <w:sz w:val="24"/>
              </w:rPr>
            </w:pPr>
          </w:p>
        </w:tc>
      </w:tr>
      <w:tr w:rsidR="00CC76EB" w:rsidTr="0017636E">
        <w:trPr>
          <w:trHeight w:val="384"/>
        </w:trPr>
        <w:tc>
          <w:tcPr>
            <w:tcW w:w="15852" w:type="dxa"/>
            <w:gridSpan w:val="6"/>
          </w:tcPr>
          <w:p w:rsidR="00CC76EB" w:rsidRDefault="00CC76EB" w:rsidP="0017636E">
            <w:pPr>
              <w:pStyle w:val="TableParagraph"/>
              <w:spacing w:before="1"/>
              <w:ind w:right="160"/>
              <w:rPr>
                <w:spacing w:val="-2"/>
                <w:sz w:val="24"/>
              </w:rPr>
            </w:pPr>
            <w:r>
              <w:rPr>
                <w:b/>
                <w:spacing w:val="-2"/>
                <w:sz w:val="28"/>
              </w:rPr>
              <w:t xml:space="preserve">      Стратегічна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ціль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“Територіальні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громади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впроваджують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заходи</w:t>
            </w:r>
            <w:r>
              <w:rPr>
                <w:b/>
                <w:spacing w:val="-11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безбарʼєрності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та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посилюють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свою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спроможність”</w:t>
            </w:r>
          </w:p>
        </w:tc>
      </w:tr>
      <w:tr w:rsidR="00CC76EB" w:rsidTr="00A20D9C">
        <w:trPr>
          <w:trHeight w:val="384"/>
        </w:trPr>
        <w:tc>
          <w:tcPr>
            <w:tcW w:w="2780" w:type="dxa"/>
            <w:tcBorders>
              <w:right w:val="single" w:sz="4" w:space="0" w:color="auto"/>
            </w:tcBorders>
          </w:tcPr>
          <w:p w:rsidR="00CC76EB" w:rsidRDefault="007D7F1F" w:rsidP="0017636E">
            <w:pPr>
              <w:pStyle w:val="TableParagraph"/>
              <w:ind w:left="105" w:right="469"/>
              <w:rPr>
                <w:sz w:val="24"/>
              </w:rPr>
            </w:pPr>
            <w:r>
              <w:rPr>
                <w:sz w:val="24"/>
              </w:rPr>
              <w:t>19</w:t>
            </w:r>
            <w:r w:rsidR="00CC76EB">
              <w:rPr>
                <w:sz w:val="24"/>
              </w:rPr>
              <w:t xml:space="preserve">. Розвиток </w:t>
            </w:r>
            <w:r w:rsidR="00CC76EB">
              <w:rPr>
                <w:spacing w:val="-2"/>
                <w:sz w:val="24"/>
              </w:rPr>
              <w:t>інституційної спроможності</w:t>
            </w:r>
            <w:r w:rsidR="00CC76EB">
              <w:rPr>
                <w:spacing w:val="-13"/>
                <w:sz w:val="24"/>
              </w:rPr>
              <w:t xml:space="preserve"> </w:t>
            </w:r>
            <w:r w:rsidR="00CC76EB">
              <w:rPr>
                <w:spacing w:val="-2"/>
                <w:sz w:val="24"/>
              </w:rPr>
              <w:t>органів місцевого</w:t>
            </w:r>
          </w:p>
          <w:p w:rsidR="00CC76EB" w:rsidRDefault="00CC76EB" w:rsidP="0017636E">
            <w:pPr>
              <w:pStyle w:val="TableParagraph"/>
              <w:ind w:left="105" w:right="455"/>
              <w:rPr>
                <w:sz w:val="24"/>
              </w:rPr>
            </w:pPr>
            <w:r>
              <w:rPr>
                <w:spacing w:val="-2"/>
                <w:sz w:val="24"/>
              </w:rPr>
              <w:t>самоврядування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щодо </w:t>
            </w:r>
            <w:proofErr w:type="spellStart"/>
            <w:r>
              <w:rPr>
                <w:spacing w:val="-2"/>
                <w:sz w:val="24"/>
              </w:rPr>
              <w:t>безбарʼєрності</w:t>
            </w:r>
            <w:proofErr w:type="spellEnd"/>
          </w:p>
        </w:tc>
        <w:tc>
          <w:tcPr>
            <w:tcW w:w="3844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pacing w:val="-2"/>
                <w:sz w:val="24"/>
              </w:rPr>
              <w:t>1)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аналізу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доступності </w:t>
            </w:r>
            <w:r>
              <w:rPr>
                <w:sz w:val="24"/>
              </w:rPr>
              <w:t xml:space="preserve">територіальних громад за всіма напрямами </w:t>
            </w:r>
            <w:proofErr w:type="spellStart"/>
            <w:r>
              <w:rPr>
                <w:sz w:val="24"/>
              </w:rPr>
              <w:t>безбарʼєрності</w:t>
            </w:r>
            <w:proofErr w:type="spellEnd"/>
            <w:r>
              <w:rPr>
                <w:sz w:val="24"/>
              </w:rPr>
              <w:t xml:space="preserve"> із залученням організацій громадянського суспільства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Default="00CC76EB" w:rsidP="0017636E">
            <w:pPr>
              <w:pStyle w:val="TableParagraph"/>
              <w:spacing w:line="293" w:lineRule="exact"/>
              <w:ind w:left="12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2025</w:t>
            </w:r>
            <w:r>
              <w:rPr>
                <w:rFonts w:ascii="Symbol" w:hAnsi="Symbol"/>
                <w:spacing w:val="-2"/>
                <w:sz w:val="24"/>
              </w:rPr>
              <w:t></w:t>
            </w:r>
            <w:r>
              <w:rPr>
                <w:spacing w:val="-2"/>
                <w:sz w:val="24"/>
              </w:rPr>
              <w:t>2026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роки</w:t>
            </w:r>
          </w:p>
        </w:tc>
        <w:tc>
          <w:tcPr>
            <w:tcW w:w="1866" w:type="dxa"/>
            <w:tcBorders>
              <w:left w:val="single" w:sz="4" w:space="0" w:color="auto"/>
              <w:right w:val="single" w:sz="4" w:space="0" w:color="auto"/>
            </w:tcBorders>
          </w:tcPr>
          <w:p w:rsidR="00CC76EB" w:rsidRPr="00EB41F8" w:rsidRDefault="00CC76EB" w:rsidP="00EB41F8">
            <w:pPr>
              <w:pStyle w:val="TableParagraph"/>
              <w:ind w:left="104" w:right="130"/>
              <w:rPr>
                <w:sz w:val="24"/>
              </w:rPr>
            </w:pPr>
            <w:r w:rsidRPr="00C10472">
              <w:rPr>
                <w:spacing w:val="-2"/>
                <w:sz w:val="24"/>
              </w:rPr>
              <w:t xml:space="preserve">місцеві </w:t>
            </w:r>
            <w:r w:rsidR="00EB41F8">
              <w:rPr>
                <w:sz w:val="24"/>
              </w:rPr>
              <w:t>бюджети</w:t>
            </w:r>
          </w:p>
        </w:tc>
        <w:tc>
          <w:tcPr>
            <w:tcW w:w="2667" w:type="dxa"/>
            <w:tcBorders>
              <w:left w:val="single" w:sz="4" w:space="0" w:color="auto"/>
              <w:right w:val="single" w:sz="4" w:space="0" w:color="auto"/>
            </w:tcBorders>
          </w:tcPr>
          <w:p w:rsidR="00C10472" w:rsidRDefault="00C10472" w:rsidP="0017636E">
            <w:pPr>
              <w:pStyle w:val="TableParagraph"/>
              <w:ind w:right="71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відділ</w:t>
            </w:r>
          </w:p>
          <w:p w:rsidR="00CC76EB" w:rsidRDefault="00CC76EB" w:rsidP="0017636E">
            <w:pPr>
              <w:pStyle w:val="TableParagraph"/>
              <w:ind w:right="713"/>
              <w:rPr>
                <w:sz w:val="24"/>
              </w:rPr>
            </w:pPr>
            <w:r>
              <w:rPr>
                <w:spacing w:val="-2"/>
                <w:sz w:val="24"/>
              </w:rPr>
              <w:t>містобудування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 архітектури</w:t>
            </w:r>
          </w:p>
          <w:p w:rsidR="00CC76EB" w:rsidRDefault="00CC76EB" w:rsidP="0017636E">
            <w:pPr>
              <w:pStyle w:val="TableParagraph"/>
              <w:ind w:right="61"/>
              <w:rPr>
                <w:sz w:val="24"/>
              </w:rPr>
            </w:pPr>
          </w:p>
        </w:tc>
        <w:tc>
          <w:tcPr>
            <w:tcW w:w="2854" w:type="dxa"/>
            <w:tcBorders>
              <w:left w:val="single" w:sz="4" w:space="0" w:color="auto"/>
            </w:tcBorders>
          </w:tcPr>
          <w:p w:rsidR="00CC76EB" w:rsidRPr="00C10472" w:rsidRDefault="00CC76EB" w:rsidP="0017636E">
            <w:pPr>
              <w:pStyle w:val="TableParagraph"/>
              <w:ind w:right="327"/>
              <w:rPr>
                <w:sz w:val="24"/>
              </w:rPr>
            </w:pPr>
          </w:p>
        </w:tc>
      </w:tr>
    </w:tbl>
    <w:p w:rsidR="00DD1491" w:rsidRDefault="00A279C5">
      <w:pPr>
        <w:pStyle w:val="TableParagraph"/>
        <w:rPr>
          <w:sz w:val="24"/>
        </w:rPr>
      </w:pPr>
      <w:r>
        <w:rPr>
          <w:sz w:val="24"/>
        </w:rPr>
        <w:t xml:space="preserve"> </w:t>
      </w:r>
    </w:p>
    <w:p w:rsidR="00A279C5" w:rsidRDefault="00A279C5">
      <w:pPr>
        <w:pStyle w:val="TableParagraph"/>
        <w:rPr>
          <w:sz w:val="24"/>
        </w:rPr>
      </w:pPr>
    </w:p>
    <w:p w:rsidR="00A279C5" w:rsidRDefault="00A279C5">
      <w:pPr>
        <w:pStyle w:val="TableParagraph"/>
        <w:rPr>
          <w:sz w:val="24"/>
        </w:rPr>
      </w:pPr>
    </w:p>
    <w:p w:rsidR="00A279C5" w:rsidRDefault="00A279C5" w:rsidP="00A279C5">
      <w:pPr>
        <w:pStyle w:val="TableParagraph"/>
        <w:tabs>
          <w:tab w:val="left" w:pos="10581"/>
        </w:tabs>
        <w:ind w:left="0"/>
        <w:rPr>
          <w:sz w:val="24"/>
        </w:rPr>
      </w:pPr>
      <w:r>
        <w:rPr>
          <w:sz w:val="24"/>
        </w:rPr>
        <w:tab/>
      </w:r>
    </w:p>
    <w:p w:rsidR="00A279C5" w:rsidRDefault="00A279C5" w:rsidP="00A279C5">
      <w:pPr>
        <w:pStyle w:val="TableParagraph"/>
        <w:ind w:left="0"/>
        <w:rPr>
          <w:sz w:val="24"/>
        </w:rPr>
      </w:pPr>
    </w:p>
    <w:p w:rsidR="00A279C5" w:rsidRDefault="00A279C5" w:rsidP="00A279C5">
      <w:pPr>
        <w:pStyle w:val="TableParagraph"/>
        <w:ind w:left="0"/>
        <w:rPr>
          <w:sz w:val="24"/>
        </w:rPr>
      </w:pPr>
    </w:p>
    <w:p w:rsidR="00A279C5" w:rsidRDefault="00A279C5" w:rsidP="00A279C5">
      <w:pPr>
        <w:pStyle w:val="TableParagraph"/>
        <w:ind w:left="0"/>
        <w:rPr>
          <w:sz w:val="24"/>
        </w:rPr>
      </w:pPr>
    </w:p>
    <w:p w:rsidR="00DD1491" w:rsidRDefault="00DD1491">
      <w:pPr>
        <w:pStyle w:val="a3"/>
        <w:rPr>
          <w:b/>
          <w:sz w:val="6"/>
        </w:rPr>
      </w:pPr>
    </w:p>
    <w:p w:rsidR="00DD1491" w:rsidRDefault="00DD1491" w:rsidP="005609FA">
      <w:pPr>
        <w:pStyle w:val="a3"/>
        <w:tabs>
          <w:tab w:val="left" w:pos="11459"/>
        </w:tabs>
        <w:spacing w:before="2"/>
      </w:pPr>
    </w:p>
    <w:sectPr w:rsidR="00DD1491">
      <w:pgSz w:w="16840" w:h="11910" w:orient="landscape"/>
      <w:pgMar w:top="1780" w:right="425" w:bottom="280" w:left="283" w:header="125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57" w:rsidRDefault="005E4457">
      <w:r>
        <w:separator/>
      </w:r>
    </w:p>
  </w:endnote>
  <w:endnote w:type="continuationSeparator" w:id="0">
    <w:p w:rsidR="005E4457" w:rsidRDefault="005E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57" w:rsidRDefault="005E4457">
      <w:r>
        <w:separator/>
      </w:r>
    </w:p>
  </w:footnote>
  <w:footnote w:type="continuationSeparator" w:id="0">
    <w:p w:rsidR="005E4457" w:rsidRDefault="005E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9754931"/>
      <w:docPartObj>
        <w:docPartGallery w:val="Page Numbers (Top of Page)"/>
        <w:docPartUnique/>
      </w:docPartObj>
    </w:sdtPr>
    <w:sdtEndPr/>
    <w:sdtContent>
      <w:p w:rsidR="00983CEE" w:rsidRDefault="00983C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D2">
          <w:rPr>
            <w:noProof/>
          </w:rPr>
          <w:t>2</w:t>
        </w:r>
        <w:r>
          <w:fldChar w:fldCharType="end"/>
        </w:r>
      </w:p>
    </w:sdtContent>
  </w:sdt>
  <w:p w:rsidR="0017636E" w:rsidRDefault="0017636E">
    <w:pPr>
      <w:pStyle w:val="a3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50D19"/>
    <w:multiLevelType w:val="hybridMultilevel"/>
    <w:tmpl w:val="8C1A6322"/>
    <w:lvl w:ilvl="0" w:tplc="4C2EDA0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35E2639C"/>
    <w:multiLevelType w:val="hybridMultilevel"/>
    <w:tmpl w:val="825C7992"/>
    <w:lvl w:ilvl="0" w:tplc="492EEBA4">
      <w:start w:val="1"/>
      <w:numFmt w:val="decimal"/>
      <w:lvlText w:val="%1)"/>
      <w:lvlJc w:val="left"/>
      <w:pPr>
        <w:ind w:left="46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7" w:hanging="360"/>
      </w:pPr>
    </w:lvl>
    <w:lvl w:ilvl="2" w:tplc="0422001B" w:tentative="1">
      <w:start w:val="1"/>
      <w:numFmt w:val="lowerRoman"/>
      <w:lvlText w:val="%3."/>
      <w:lvlJc w:val="right"/>
      <w:pPr>
        <w:ind w:left="1907" w:hanging="180"/>
      </w:pPr>
    </w:lvl>
    <w:lvl w:ilvl="3" w:tplc="0422000F" w:tentative="1">
      <w:start w:val="1"/>
      <w:numFmt w:val="decimal"/>
      <w:lvlText w:val="%4."/>
      <w:lvlJc w:val="left"/>
      <w:pPr>
        <w:ind w:left="2627" w:hanging="360"/>
      </w:pPr>
    </w:lvl>
    <w:lvl w:ilvl="4" w:tplc="04220019" w:tentative="1">
      <w:start w:val="1"/>
      <w:numFmt w:val="lowerLetter"/>
      <w:lvlText w:val="%5."/>
      <w:lvlJc w:val="left"/>
      <w:pPr>
        <w:ind w:left="3347" w:hanging="360"/>
      </w:pPr>
    </w:lvl>
    <w:lvl w:ilvl="5" w:tplc="0422001B" w:tentative="1">
      <w:start w:val="1"/>
      <w:numFmt w:val="lowerRoman"/>
      <w:lvlText w:val="%6."/>
      <w:lvlJc w:val="right"/>
      <w:pPr>
        <w:ind w:left="4067" w:hanging="180"/>
      </w:pPr>
    </w:lvl>
    <w:lvl w:ilvl="6" w:tplc="0422000F" w:tentative="1">
      <w:start w:val="1"/>
      <w:numFmt w:val="decimal"/>
      <w:lvlText w:val="%7."/>
      <w:lvlJc w:val="left"/>
      <w:pPr>
        <w:ind w:left="4787" w:hanging="360"/>
      </w:pPr>
    </w:lvl>
    <w:lvl w:ilvl="7" w:tplc="04220019" w:tentative="1">
      <w:start w:val="1"/>
      <w:numFmt w:val="lowerLetter"/>
      <w:lvlText w:val="%8."/>
      <w:lvlJc w:val="left"/>
      <w:pPr>
        <w:ind w:left="5507" w:hanging="360"/>
      </w:pPr>
    </w:lvl>
    <w:lvl w:ilvl="8" w:tplc="0422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>
    <w:nsid w:val="4E2347BE"/>
    <w:multiLevelType w:val="hybridMultilevel"/>
    <w:tmpl w:val="290059B6"/>
    <w:lvl w:ilvl="0" w:tplc="9ABEFC3C">
      <w:start w:val="1"/>
      <w:numFmt w:val="decimal"/>
      <w:lvlText w:val="%1)"/>
      <w:lvlJc w:val="left"/>
      <w:pPr>
        <w:ind w:left="46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7" w:hanging="360"/>
      </w:pPr>
    </w:lvl>
    <w:lvl w:ilvl="2" w:tplc="0422001B" w:tentative="1">
      <w:start w:val="1"/>
      <w:numFmt w:val="lowerRoman"/>
      <w:lvlText w:val="%3."/>
      <w:lvlJc w:val="right"/>
      <w:pPr>
        <w:ind w:left="1907" w:hanging="180"/>
      </w:pPr>
    </w:lvl>
    <w:lvl w:ilvl="3" w:tplc="0422000F" w:tentative="1">
      <w:start w:val="1"/>
      <w:numFmt w:val="decimal"/>
      <w:lvlText w:val="%4."/>
      <w:lvlJc w:val="left"/>
      <w:pPr>
        <w:ind w:left="2627" w:hanging="360"/>
      </w:pPr>
    </w:lvl>
    <w:lvl w:ilvl="4" w:tplc="04220019" w:tentative="1">
      <w:start w:val="1"/>
      <w:numFmt w:val="lowerLetter"/>
      <w:lvlText w:val="%5."/>
      <w:lvlJc w:val="left"/>
      <w:pPr>
        <w:ind w:left="3347" w:hanging="360"/>
      </w:pPr>
    </w:lvl>
    <w:lvl w:ilvl="5" w:tplc="0422001B" w:tentative="1">
      <w:start w:val="1"/>
      <w:numFmt w:val="lowerRoman"/>
      <w:lvlText w:val="%6."/>
      <w:lvlJc w:val="right"/>
      <w:pPr>
        <w:ind w:left="4067" w:hanging="180"/>
      </w:pPr>
    </w:lvl>
    <w:lvl w:ilvl="6" w:tplc="0422000F" w:tentative="1">
      <w:start w:val="1"/>
      <w:numFmt w:val="decimal"/>
      <w:lvlText w:val="%7."/>
      <w:lvlJc w:val="left"/>
      <w:pPr>
        <w:ind w:left="4787" w:hanging="360"/>
      </w:pPr>
    </w:lvl>
    <w:lvl w:ilvl="7" w:tplc="04220019" w:tentative="1">
      <w:start w:val="1"/>
      <w:numFmt w:val="lowerLetter"/>
      <w:lvlText w:val="%8."/>
      <w:lvlJc w:val="left"/>
      <w:pPr>
        <w:ind w:left="5507" w:hanging="360"/>
      </w:pPr>
    </w:lvl>
    <w:lvl w:ilvl="8" w:tplc="0422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>
    <w:nsid w:val="4F147DBB"/>
    <w:multiLevelType w:val="hybridMultilevel"/>
    <w:tmpl w:val="D7EACAE8"/>
    <w:lvl w:ilvl="0" w:tplc="2064F022">
      <w:start w:val="1"/>
      <w:numFmt w:val="decimal"/>
      <w:lvlText w:val="%1.)"/>
      <w:lvlJc w:val="left"/>
      <w:pPr>
        <w:ind w:left="46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7" w:hanging="360"/>
      </w:pPr>
    </w:lvl>
    <w:lvl w:ilvl="2" w:tplc="0422001B" w:tentative="1">
      <w:start w:val="1"/>
      <w:numFmt w:val="lowerRoman"/>
      <w:lvlText w:val="%3."/>
      <w:lvlJc w:val="right"/>
      <w:pPr>
        <w:ind w:left="1907" w:hanging="180"/>
      </w:pPr>
    </w:lvl>
    <w:lvl w:ilvl="3" w:tplc="0422000F" w:tentative="1">
      <w:start w:val="1"/>
      <w:numFmt w:val="decimal"/>
      <w:lvlText w:val="%4."/>
      <w:lvlJc w:val="left"/>
      <w:pPr>
        <w:ind w:left="2627" w:hanging="360"/>
      </w:pPr>
    </w:lvl>
    <w:lvl w:ilvl="4" w:tplc="04220019" w:tentative="1">
      <w:start w:val="1"/>
      <w:numFmt w:val="lowerLetter"/>
      <w:lvlText w:val="%5."/>
      <w:lvlJc w:val="left"/>
      <w:pPr>
        <w:ind w:left="3347" w:hanging="360"/>
      </w:pPr>
    </w:lvl>
    <w:lvl w:ilvl="5" w:tplc="0422001B" w:tentative="1">
      <w:start w:val="1"/>
      <w:numFmt w:val="lowerRoman"/>
      <w:lvlText w:val="%6."/>
      <w:lvlJc w:val="right"/>
      <w:pPr>
        <w:ind w:left="4067" w:hanging="180"/>
      </w:pPr>
    </w:lvl>
    <w:lvl w:ilvl="6" w:tplc="0422000F" w:tentative="1">
      <w:start w:val="1"/>
      <w:numFmt w:val="decimal"/>
      <w:lvlText w:val="%7."/>
      <w:lvlJc w:val="left"/>
      <w:pPr>
        <w:ind w:left="4787" w:hanging="360"/>
      </w:pPr>
    </w:lvl>
    <w:lvl w:ilvl="7" w:tplc="04220019" w:tentative="1">
      <w:start w:val="1"/>
      <w:numFmt w:val="lowerLetter"/>
      <w:lvlText w:val="%8."/>
      <w:lvlJc w:val="left"/>
      <w:pPr>
        <w:ind w:left="5507" w:hanging="360"/>
      </w:pPr>
    </w:lvl>
    <w:lvl w:ilvl="8" w:tplc="0422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">
    <w:nsid w:val="5ED14296"/>
    <w:multiLevelType w:val="hybridMultilevel"/>
    <w:tmpl w:val="28D4AF58"/>
    <w:lvl w:ilvl="0" w:tplc="4C6AE5B6">
      <w:start w:val="10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F062BF"/>
    <w:multiLevelType w:val="hybridMultilevel"/>
    <w:tmpl w:val="3ADC8D9E"/>
    <w:lvl w:ilvl="0" w:tplc="77A8F172">
      <w:start w:val="1"/>
      <w:numFmt w:val="decimal"/>
      <w:lvlText w:val="%1)"/>
      <w:lvlJc w:val="left"/>
      <w:pPr>
        <w:ind w:left="500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220" w:hanging="360"/>
      </w:pPr>
    </w:lvl>
    <w:lvl w:ilvl="2" w:tplc="0422001B" w:tentative="1">
      <w:start w:val="1"/>
      <w:numFmt w:val="lowerRoman"/>
      <w:lvlText w:val="%3."/>
      <w:lvlJc w:val="right"/>
      <w:pPr>
        <w:ind w:left="1940" w:hanging="180"/>
      </w:pPr>
    </w:lvl>
    <w:lvl w:ilvl="3" w:tplc="0422000F" w:tentative="1">
      <w:start w:val="1"/>
      <w:numFmt w:val="decimal"/>
      <w:lvlText w:val="%4."/>
      <w:lvlJc w:val="left"/>
      <w:pPr>
        <w:ind w:left="2660" w:hanging="360"/>
      </w:pPr>
    </w:lvl>
    <w:lvl w:ilvl="4" w:tplc="04220019" w:tentative="1">
      <w:start w:val="1"/>
      <w:numFmt w:val="lowerLetter"/>
      <w:lvlText w:val="%5."/>
      <w:lvlJc w:val="left"/>
      <w:pPr>
        <w:ind w:left="3380" w:hanging="360"/>
      </w:pPr>
    </w:lvl>
    <w:lvl w:ilvl="5" w:tplc="0422001B" w:tentative="1">
      <w:start w:val="1"/>
      <w:numFmt w:val="lowerRoman"/>
      <w:lvlText w:val="%6."/>
      <w:lvlJc w:val="right"/>
      <w:pPr>
        <w:ind w:left="4100" w:hanging="180"/>
      </w:pPr>
    </w:lvl>
    <w:lvl w:ilvl="6" w:tplc="0422000F" w:tentative="1">
      <w:start w:val="1"/>
      <w:numFmt w:val="decimal"/>
      <w:lvlText w:val="%7."/>
      <w:lvlJc w:val="left"/>
      <w:pPr>
        <w:ind w:left="4820" w:hanging="360"/>
      </w:pPr>
    </w:lvl>
    <w:lvl w:ilvl="7" w:tplc="04220019" w:tentative="1">
      <w:start w:val="1"/>
      <w:numFmt w:val="lowerLetter"/>
      <w:lvlText w:val="%8."/>
      <w:lvlJc w:val="left"/>
      <w:pPr>
        <w:ind w:left="5540" w:hanging="360"/>
      </w:pPr>
    </w:lvl>
    <w:lvl w:ilvl="8" w:tplc="0422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6">
    <w:nsid w:val="728539E8"/>
    <w:multiLevelType w:val="hybridMultilevel"/>
    <w:tmpl w:val="FC26C2BC"/>
    <w:lvl w:ilvl="0" w:tplc="65F4AD12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80" w:hanging="360"/>
      </w:pPr>
    </w:lvl>
    <w:lvl w:ilvl="2" w:tplc="0422001B" w:tentative="1">
      <w:start w:val="1"/>
      <w:numFmt w:val="lowerRoman"/>
      <w:lvlText w:val="%3."/>
      <w:lvlJc w:val="right"/>
      <w:pPr>
        <w:ind w:left="2000" w:hanging="180"/>
      </w:pPr>
    </w:lvl>
    <w:lvl w:ilvl="3" w:tplc="0422000F" w:tentative="1">
      <w:start w:val="1"/>
      <w:numFmt w:val="decimal"/>
      <w:lvlText w:val="%4."/>
      <w:lvlJc w:val="left"/>
      <w:pPr>
        <w:ind w:left="2720" w:hanging="360"/>
      </w:pPr>
    </w:lvl>
    <w:lvl w:ilvl="4" w:tplc="04220019" w:tentative="1">
      <w:start w:val="1"/>
      <w:numFmt w:val="lowerLetter"/>
      <w:lvlText w:val="%5."/>
      <w:lvlJc w:val="left"/>
      <w:pPr>
        <w:ind w:left="3440" w:hanging="360"/>
      </w:pPr>
    </w:lvl>
    <w:lvl w:ilvl="5" w:tplc="0422001B" w:tentative="1">
      <w:start w:val="1"/>
      <w:numFmt w:val="lowerRoman"/>
      <w:lvlText w:val="%6."/>
      <w:lvlJc w:val="right"/>
      <w:pPr>
        <w:ind w:left="4160" w:hanging="180"/>
      </w:pPr>
    </w:lvl>
    <w:lvl w:ilvl="6" w:tplc="0422000F" w:tentative="1">
      <w:start w:val="1"/>
      <w:numFmt w:val="decimal"/>
      <w:lvlText w:val="%7."/>
      <w:lvlJc w:val="left"/>
      <w:pPr>
        <w:ind w:left="4880" w:hanging="360"/>
      </w:pPr>
    </w:lvl>
    <w:lvl w:ilvl="7" w:tplc="04220019" w:tentative="1">
      <w:start w:val="1"/>
      <w:numFmt w:val="lowerLetter"/>
      <w:lvlText w:val="%8."/>
      <w:lvlJc w:val="left"/>
      <w:pPr>
        <w:ind w:left="5600" w:hanging="360"/>
      </w:pPr>
    </w:lvl>
    <w:lvl w:ilvl="8" w:tplc="0422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D1491"/>
    <w:rsid w:val="00042779"/>
    <w:rsid w:val="000801E0"/>
    <w:rsid w:val="00130967"/>
    <w:rsid w:val="00132934"/>
    <w:rsid w:val="0017636E"/>
    <w:rsid w:val="001854EA"/>
    <w:rsid w:val="00232BA5"/>
    <w:rsid w:val="002461FF"/>
    <w:rsid w:val="002E06F3"/>
    <w:rsid w:val="00473487"/>
    <w:rsid w:val="00490A76"/>
    <w:rsid w:val="004C2A5F"/>
    <w:rsid w:val="004C72FB"/>
    <w:rsid w:val="00533ACB"/>
    <w:rsid w:val="005609FA"/>
    <w:rsid w:val="005773CF"/>
    <w:rsid w:val="00593D4B"/>
    <w:rsid w:val="0059431F"/>
    <w:rsid w:val="005E4457"/>
    <w:rsid w:val="00623050"/>
    <w:rsid w:val="006946AC"/>
    <w:rsid w:val="007546A9"/>
    <w:rsid w:val="00773FD2"/>
    <w:rsid w:val="00783571"/>
    <w:rsid w:val="007D7F1F"/>
    <w:rsid w:val="00880313"/>
    <w:rsid w:val="008E1195"/>
    <w:rsid w:val="008E79C2"/>
    <w:rsid w:val="00933FE4"/>
    <w:rsid w:val="00977B47"/>
    <w:rsid w:val="00983CEE"/>
    <w:rsid w:val="009B3B22"/>
    <w:rsid w:val="00A02C09"/>
    <w:rsid w:val="00A20D9C"/>
    <w:rsid w:val="00A279C5"/>
    <w:rsid w:val="00A6635B"/>
    <w:rsid w:val="00B42D9A"/>
    <w:rsid w:val="00B86CE9"/>
    <w:rsid w:val="00BA43B6"/>
    <w:rsid w:val="00BD1067"/>
    <w:rsid w:val="00BF4D32"/>
    <w:rsid w:val="00BF5C2D"/>
    <w:rsid w:val="00C10472"/>
    <w:rsid w:val="00C50B60"/>
    <w:rsid w:val="00C87EEB"/>
    <w:rsid w:val="00CC4D4F"/>
    <w:rsid w:val="00CC76EB"/>
    <w:rsid w:val="00D0405E"/>
    <w:rsid w:val="00D56B46"/>
    <w:rsid w:val="00D8140B"/>
    <w:rsid w:val="00DD1491"/>
    <w:rsid w:val="00DF0D1B"/>
    <w:rsid w:val="00E00F28"/>
    <w:rsid w:val="00EB41F8"/>
    <w:rsid w:val="00EE034E"/>
    <w:rsid w:val="00F0472B"/>
    <w:rsid w:val="00F45228"/>
    <w:rsid w:val="00FB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952" w:right="151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3"/>
    </w:pPr>
  </w:style>
  <w:style w:type="paragraph" w:styleId="a6">
    <w:name w:val="header"/>
    <w:basedOn w:val="a"/>
    <w:link w:val="a7"/>
    <w:uiPriority w:val="99"/>
    <w:unhideWhenUsed/>
    <w:rsid w:val="0047348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48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47348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487"/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rsid w:val="00BF5C2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773FD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73FD2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1952" w:right="1517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3"/>
    </w:pPr>
  </w:style>
  <w:style w:type="paragraph" w:styleId="a6">
    <w:name w:val="header"/>
    <w:basedOn w:val="a"/>
    <w:link w:val="a7"/>
    <w:uiPriority w:val="99"/>
    <w:unhideWhenUsed/>
    <w:rsid w:val="00473487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48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473487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487"/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rsid w:val="00BF5C2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a">
    <w:name w:val="Balloon Text"/>
    <w:basedOn w:val="a"/>
    <w:link w:val="ab"/>
    <w:uiPriority w:val="99"/>
    <w:semiHidden/>
    <w:unhideWhenUsed/>
    <w:rsid w:val="00773FD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773FD2"/>
    <w:rPr>
      <w:rFonts w:ascii="Tahoma" w:eastAsia="Times New Roman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E2CC1-08D1-4418-96FE-4A4A391B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</Pages>
  <Words>9690</Words>
  <Characters>5524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</dc:creator>
  <cp:lastModifiedBy>User96</cp:lastModifiedBy>
  <cp:revision>8</cp:revision>
  <cp:lastPrinted>2025-07-24T05:13:00Z</cp:lastPrinted>
  <dcterms:created xsi:type="dcterms:W3CDTF">2025-07-21T14:04:00Z</dcterms:created>
  <dcterms:modified xsi:type="dcterms:W3CDTF">2025-07-24T06:16:00Z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2025-07-15T00:00:00Z</vt:filetime>
  </property>
  <property fmtid="{D5CDD505-2E9C-101B-9397-08002B2CF9AE}" pid="5" name="Producer">
    <vt:lpwstr>Microsoft® Word 2021</vt:lpwstr>
  </property>
</Properties>
</file>